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4B9CE" w14:textId="77777777" w:rsidR="009777BA" w:rsidRDefault="009777BA" w:rsidP="009777BA">
      <w:pPr>
        <w:jc w:val="center"/>
        <w:rPr>
          <w:rFonts w:ascii="Montserrat" w:eastAsia="Montserrat Thin Regular" w:hAnsi="Montserrat" w:cs="Montserrat Thin Regular"/>
          <w:b/>
          <w:bCs/>
          <w:color w:val="FF9200"/>
          <w:lang w:val="nl-NL"/>
        </w:rPr>
      </w:pPr>
      <w:r w:rsidRPr="0077702E">
        <w:rPr>
          <w:rFonts w:ascii="Montserrat" w:eastAsia="Montserrat Thin Regular" w:hAnsi="Montserrat" w:cs="Montserrat Thin Regular"/>
          <w:b/>
          <w:bCs/>
          <w:color w:val="FF9200"/>
          <w:lang w:val="nl-NL"/>
        </w:rPr>
        <w:t>Ontwikkelingslijn t</w:t>
      </w:r>
      <w:r>
        <w:rPr>
          <w:rFonts w:ascii="Montserrat" w:eastAsia="Montserrat Thin Regular" w:hAnsi="Montserrat" w:cs="Montserrat Thin Regular"/>
          <w:b/>
          <w:bCs/>
          <w:color w:val="FF9200"/>
          <w:lang w:val="nl-NL"/>
        </w:rPr>
        <w:t>actiek</w:t>
      </w:r>
    </w:p>
    <w:p w14:paraId="29F905CE" w14:textId="77777777" w:rsidR="009777BA" w:rsidRPr="00755A69" w:rsidRDefault="009777BA" w:rsidP="009777BA">
      <w:pPr>
        <w:jc w:val="center"/>
        <w:rPr>
          <w:rFonts w:ascii="Montserrat" w:eastAsia="Montserrat Thin Regular" w:hAnsi="Montserrat" w:cs="Montserrat Thin Regular"/>
          <w:b/>
          <w:bCs/>
          <w:color w:val="FF9200"/>
          <w:sz w:val="8"/>
          <w:szCs w:val="8"/>
          <w:lang w:val="nl-NL"/>
        </w:rPr>
      </w:pPr>
    </w:p>
    <w:p w14:paraId="51606DE0" w14:textId="17275C71" w:rsidR="009777BA" w:rsidRPr="0077702E" w:rsidRDefault="009777BA" w:rsidP="009777BA">
      <w:pPr>
        <w:jc w:val="center"/>
        <w:rPr>
          <w:rFonts w:ascii="Montserrat" w:eastAsia="Montserrat Thin Regular" w:hAnsi="Montserrat" w:cs="Montserrat Thin Regular"/>
          <w:b/>
          <w:bCs/>
          <w:color w:val="007000"/>
          <w:lang w:val="nl-NL"/>
        </w:rPr>
      </w:pPr>
      <w:r w:rsidRPr="0077702E">
        <w:rPr>
          <w:rFonts w:ascii="Montserrat" w:eastAsia="Montserrat Thin Regular" w:hAnsi="Montserrat" w:cs="Montserrat Thin Regular"/>
          <w:b/>
          <w:bCs/>
          <w:color w:val="007000"/>
          <w:lang w:val="nl-NL"/>
        </w:rPr>
        <w:t>JM</w:t>
      </w:r>
      <w:r>
        <w:rPr>
          <w:rFonts w:ascii="Montserrat" w:eastAsia="Montserrat Thin Regular" w:hAnsi="Montserrat" w:cs="Montserrat Thin Regular"/>
          <w:b/>
          <w:bCs/>
          <w:color w:val="007000"/>
          <w:lang w:val="nl-NL"/>
        </w:rPr>
        <w:t>12</w:t>
      </w:r>
    </w:p>
    <w:p w14:paraId="672A6659" w14:textId="77777777" w:rsidR="002E3782" w:rsidRDefault="002E3782" w:rsidP="54FBCD75">
      <w:pPr>
        <w:rPr>
          <w:rFonts w:ascii="Calibri" w:hAnsi="Calibri" w:cs="Arial Unicode MS"/>
          <w:color w:val="000000"/>
          <w:sz w:val="12"/>
          <w:szCs w:val="12"/>
          <w:lang w:val="nl-NL"/>
          <w14:textOutline w14:w="0" w14:cap="flat" w14:cmpd="sng" w14:algn="ctr">
            <w14:noFill/>
            <w14:prstDash w14:val="solid"/>
            <w14:bevel/>
          </w14:textOutline>
        </w:rPr>
      </w:pPr>
    </w:p>
    <w:p w14:paraId="0A37501D" w14:textId="77777777" w:rsidR="002E3782" w:rsidRDefault="002E3782" w:rsidP="35DBCF7E">
      <w:pPr>
        <w:rPr>
          <w:rFonts w:ascii="Calibri" w:hAnsi="Calibri" w:cs="Arial Unicode MS"/>
          <w:color w:val="000000"/>
          <w:sz w:val="12"/>
          <w:szCs w:val="12"/>
          <w:lang w:val="nl-NL"/>
          <w14:textOutline w14:w="0" w14:cap="flat" w14:cmpd="sng" w14:algn="ctr">
            <w14:noFill/>
            <w14:prstDash w14:val="solid"/>
            <w14:bevel/>
          </w14:textOutline>
        </w:rPr>
      </w:pPr>
    </w:p>
    <w:p w14:paraId="73BE12D6" w14:textId="77777777" w:rsidR="002E3782" w:rsidRDefault="002E3782" w:rsidP="1F427BAD">
      <w:pPr>
        <w:rPr>
          <w:rFonts w:ascii="Calibri" w:hAnsi="Calibri" w:cs="Arial Unicode MS"/>
          <w:color w:val="000000"/>
          <w:sz w:val="12"/>
          <w:szCs w:val="12"/>
          <w:lang w:val="nl-NL"/>
          <w14:textOutline w14:w="0" w14:cap="flat" w14:cmpd="sng" w14:algn="ctr">
            <w14:noFill/>
            <w14:prstDash w14:val="solid"/>
            <w14:bevel/>
          </w14:textOutline>
        </w:rPr>
      </w:pPr>
    </w:p>
    <w:tbl>
      <w:tblPr>
        <w:tblW w:w="9493"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2439"/>
        <w:gridCol w:w="7054"/>
      </w:tblGrid>
      <w:tr w:rsidR="002E3782" w:rsidRPr="008C374F" w14:paraId="2AF2983A" w14:textId="77777777" w:rsidTr="00C406D6">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471F8CCD" w14:textId="78C20877" w:rsidR="002E3782" w:rsidRPr="008C374F" w:rsidRDefault="7582E571" w:rsidP="325C4701">
            <w:pPr>
              <w:jc w:val="center"/>
              <w:rPr>
                <w:rFonts w:ascii="Montserrat" w:eastAsia="Montserrat Thin Regular" w:hAnsi="Montserrat" w:cs="Montserrat Thin Regular"/>
                <w:b/>
                <w:bCs/>
                <w:color w:val="FFFFFF" w:themeColor="background1"/>
                <w:sz w:val="20"/>
                <w:szCs w:val="20"/>
                <w:lang w:val="nl-NL"/>
              </w:rPr>
            </w:pPr>
            <w:r w:rsidRPr="008C374F">
              <w:rPr>
                <w:rFonts w:ascii="Montserrat" w:eastAsia="Montserrat Thin Regular" w:hAnsi="Montserrat" w:cs="Montserrat Thin Regular"/>
                <w:b/>
                <w:bCs/>
                <w:color w:val="FFFFFF" w:themeColor="background1"/>
                <w:sz w:val="20"/>
                <w:szCs w:val="20"/>
                <w:lang w:val="nl-NL"/>
              </w:rPr>
              <w:t>Overzicht</w:t>
            </w:r>
          </w:p>
        </w:tc>
      </w:tr>
      <w:tr w:rsidR="002E3782" w:rsidRPr="008C374F" w14:paraId="08D615A2" w14:textId="77777777" w:rsidTr="00C406D6">
        <w:trPr>
          <w:trHeight w:val="270"/>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EDA50B3" w14:textId="7B6410CE" w:rsidR="0AE738CA" w:rsidRPr="008C374F" w:rsidRDefault="5FC89747" w:rsidP="00C406D6">
            <w:pPr>
              <w:rPr>
                <w:rFonts w:ascii="Montserrat" w:eastAsia="Montserrat Thin Regular" w:hAnsi="Montserrat" w:cs="Montserrat Thin Regular"/>
                <w:b/>
                <w:bCs/>
                <w:color w:val="FFFFFF" w:themeColor="background1"/>
                <w:sz w:val="16"/>
                <w:szCs w:val="16"/>
                <w:lang w:val="nl-NL"/>
              </w:rPr>
            </w:pPr>
            <w:r w:rsidRPr="008C374F">
              <w:rPr>
                <w:rFonts w:ascii="Montserrat" w:eastAsia="Montserrat Thin Regular" w:hAnsi="Montserrat" w:cs="Montserrat Thin Regular"/>
                <w:b/>
                <w:bCs/>
                <w:color w:val="FFFFFF" w:themeColor="background1"/>
                <w:sz w:val="16"/>
                <w:szCs w:val="16"/>
                <w:lang w:val="nl-NL"/>
              </w:rPr>
              <w:t>ONTWIKKELINGSFASE</w:t>
            </w:r>
          </w:p>
        </w:tc>
        <w:tc>
          <w:tcPr>
            <w:tcW w:w="70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FDB190D" w14:textId="2F847472" w:rsidR="2F8DDDA0" w:rsidRPr="008C374F" w:rsidRDefault="582A3B7F" w:rsidP="00334735">
            <w:pPr>
              <w:pStyle w:val="Lijstalinea"/>
              <w:widowControl w:val="0"/>
              <w:numPr>
                <w:ilvl w:val="0"/>
                <w:numId w:val="1"/>
              </w:numPr>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Topsportlijn: Learn to train.</w:t>
            </w:r>
          </w:p>
          <w:p w14:paraId="305155EB" w14:textId="4E98CFD7" w:rsidR="2F8DDDA0" w:rsidRPr="008C374F" w:rsidRDefault="582A3B7F" w:rsidP="00334735">
            <w:pPr>
              <w:pStyle w:val="Lijstalinea"/>
              <w:widowControl w:val="0"/>
              <w:numPr>
                <w:ilvl w:val="0"/>
                <w:numId w:val="1"/>
              </w:numPr>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Competitielijn: Learn to train.</w:t>
            </w:r>
          </w:p>
          <w:p w14:paraId="2E0CBCE8" w14:textId="263AC7D9" w:rsidR="2F8DDDA0" w:rsidRPr="008C374F" w:rsidRDefault="582A3B7F" w:rsidP="00334735">
            <w:pPr>
              <w:pStyle w:val="Lijstalinea"/>
              <w:widowControl w:val="0"/>
              <w:numPr>
                <w:ilvl w:val="0"/>
                <w:numId w:val="1"/>
              </w:numPr>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Voor-altijd-sportief</w:t>
            </w:r>
            <w:r w:rsidR="23EBFFA5" w:rsidRPr="008C374F">
              <w:rPr>
                <w:rFonts w:ascii="Montserrat" w:eastAsia="Montserrat Thin Regular" w:hAnsi="Montserrat" w:cs="Montserrat Thin Regular"/>
                <w:color w:val="FFFFFF" w:themeColor="background1"/>
                <w:sz w:val="18"/>
                <w:szCs w:val="18"/>
                <w:lang w:val="nl"/>
              </w:rPr>
              <w:t>-</w:t>
            </w:r>
            <w:r w:rsidRPr="008C374F">
              <w:rPr>
                <w:rFonts w:ascii="Montserrat" w:eastAsia="Montserrat Thin Regular" w:hAnsi="Montserrat" w:cs="Montserrat Thin Regular"/>
                <w:color w:val="FFFFFF" w:themeColor="background1"/>
                <w:sz w:val="18"/>
                <w:szCs w:val="18"/>
                <w:lang w:val="nl"/>
              </w:rPr>
              <w:t>lijn: Active for life.</w:t>
            </w:r>
          </w:p>
        </w:tc>
      </w:tr>
      <w:tr w:rsidR="002E3782" w:rsidRPr="008C374F" w14:paraId="073BE59E" w14:textId="77777777" w:rsidTr="00C406D6">
        <w:trPr>
          <w:trHeight w:val="270"/>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C12FEF2" w14:textId="0C2FE8C4" w:rsidR="1A7C6854" w:rsidRPr="008C374F" w:rsidRDefault="1A7C6854" w:rsidP="00C406D6">
            <w:pPr>
              <w:rPr>
                <w:rFonts w:ascii="Montserrat" w:eastAsia="Montserrat Thin Regular" w:hAnsi="Montserrat" w:cs="Montserrat Thin Regular"/>
                <w:b/>
                <w:bCs/>
                <w:color w:val="FFFFFF" w:themeColor="background1"/>
                <w:sz w:val="16"/>
                <w:szCs w:val="16"/>
                <w:lang w:val="nl-NL"/>
              </w:rPr>
            </w:pPr>
            <w:r w:rsidRPr="008C374F">
              <w:rPr>
                <w:rFonts w:ascii="Montserrat" w:eastAsia="Montserrat Thin Regular" w:hAnsi="Montserrat" w:cs="Montserrat Thin Regular"/>
                <w:b/>
                <w:bCs/>
                <w:color w:val="FFFFFF" w:themeColor="background1"/>
                <w:sz w:val="16"/>
                <w:szCs w:val="16"/>
                <w:lang w:val="nl-NL"/>
              </w:rPr>
              <w:t>SPELVORM</w:t>
            </w:r>
          </w:p>
        </w:tc>
        <w:tc>
          <w:tcPr>
            <w:tcW w:w="70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CAA6290" w14:textId="0DAB3BD3" w:rsidR="2F8DDDA0" w:rsidRPr="008C374F" w:rsidRDefault="089B6785" w:rsidP="00334735">
            <w:pPr>
              <w:pStyle w:val="Lijstalinea"/>
              <w:widowControl w:val="0"/>
              <w:numPr>
                <w:ilvl w:val="0"/>
                <w:numId w:val="1"/>
              </w:numPr>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5+k</w:t>
            </w:r>
          </w:p>
        </w:tc>
      </w:tr>
      <w:tr w:rsidR="002E3782" w:rsidRPr="00BA4C38" w14:paraId="64C315F3" w14:textId="77777777" w:rsidTr="00C406D6">
        <w:trPr>
          <w:trHeight w:val="270"/>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826CFFE" w14:textId="5612A071" w:rsidR="0AE738CA" w:rsidRPr="008C374F" w:rsidRDefault="0AE738CA" w:rsidP="00C406D6">
            <w:pPr>
              <w:rPr>
                <w:rFonts w:ascii="Montserrat" w:eastAsia="Montserrat Thin Regular" w:hAnsi="Montserrat" w:cs="Montserrat Thin Regular"/>
                <w:b/>
                <w:bCs/>
                <w:color w:val="FFFFFF" w:themeColor="background1"/>
                <w:sz w:val="16"/>
                <w:szCs w:val="16"/>
                <w:lang w:val="nl-NL"/>
              </w:rPr>
            </w:pPr>
            <w:r w:rsidRPr="008C374F">
              <w:rPr>
                <w:rFonts w:ascii="Montserrat" w:eastAsia="Montserrat Thin Regular" w:hAnsi="Montserrat" w:cs="Montserrat Thin Regular"/>
                <w:b/>
                <w:bCs/>
                <w:color w:val="FFFFFF" w:themeColor="background1"/>
                <w:sz w:val="16"/>
                <w:szCs w:val="16"/>
                <w:lang w:val="nl-NL"/>
              </w:rPr>
              <w:t>VERDEDIGINGSSYSTEEM</w:t>
            </w:r>
          </w:p>
        </w:tc>
        <w:tc>
          <w:tcPr>
            <w:tcW w:w="70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9E15125" w14:textId="77777777" w:rsidR="0062535F" w:rsidRPr="008C374F" w:rsidRDefault="0062535F" w:rsidP="0062535F">
            <w:pPr>
              <w:pStyle w:val="Lijstalinea"/>
              <w:widowControl w:val="0"/>
              <w:numPr>
                <w:ilvl w:val="0"/>
                <w:numId w:val="1"/>
              </w:numPr>
              <w:rPr>
                <w:rFonts w:ascii="Montserrat" w:eastAsia="Montserrat Thin Regular" w:hAnsi="Montserrat" w:cs="Montserrat Thin Regular"/>
                <w:color w:val="FFFFFF" w:themeColor="background1"/>
                <w:sz w:val="18"/>
                <w:szCs w:val="18"/>
                <w:lang w:val="nl-NL"/>
              </w:rPr>
            </w:pPr>
            <w:r w:rsidRPr="008C374F">
              <w:rPr>
                <w:rFonts w:ascii="Montserrat" w:eastAsia="Montserrat Thin Regular" w:hAnsi="Montserrat" w:cs="Montserrat Thin Regular"/>
                <w:color w:val="FFFFFF" w:themeColor="background1"/>
                <w:sz w:val="18"/>
                <w:szCs w:val="18"/>
                <w:lang w:val="nl-NL"/>
              </w:rPr>
              <w:t>Set 1 &amp; 2: Offensieve verdediging, met als doel het nastreven van balwinst, is verplicht.</w:t>
            </w:r>
          </w:p>
          <w:p w14:paraId="73F2C5EA" w14:textId="77777777" w:rsidR="0062535F" w:rsidRPr="008C374F" w:rsidRDefault="0062535F" w:rsidP="0062535F">
            <w:pPr>
              <w:pStyle w:val="Lijstalinea"/>
              <w:widowControl w:val="0"/>
              <w:numPr>
                <w:ilvl w:val="1"/>
                <w:numId w:val="1"/>
              </w:numPr>
              <w:rPr>
                <w:rFonts w:ascii="Montserrat" w:eastAsia="Montserrat Thin Regular" w:hAnsi="Montserrat" w:cs="Montserrat Thin Regular"/>
                <w:color w:val="FFFFFF" w:themeColor="background1"/>
                <w:sz w:val="18"/>
                <w:szCs w:val="18"/>
                <w:lang w:val="nl-NL"/>
              </w:rPr>
            </w:pPr>
            <w:r w:rsidRPr="008C374F">
              <w:rPr>
                <w:rFonts w:ascii="Montserrat" w:eastAsia="Montserrat Thin Regular" w:hAnsi="Montserrat" w:cs="Montserrat Thin Regular"/>
                <w:color w:val="FFFFFF" w:themeColor="background1"/>
                <w:sz w:val="18"/>
                <w:szCs w:val="18"/>
                <w:lang w:val="nl-NL"/>
              </w:rPr>
              <w:t>Sterk aanbevolen set 1: Collectieve mandekking vanaf de middellijn. Deze mandekking heeft als doel de bal te veroveren, en is dus niet gefocust op elke speler individueel.</w:t>
            </w:r>
          </w:p>
          <w:p w14:paraId="439F9B2B" w14:textId="77777777" w:rsidR="0062535F" w:rsidRDefault="0062535F" w:rsidP="0062535F">
            <w:pPr>
              <w:pStyle w:val="Lijstalinea"/>
              <w:widowControl w:val="0"/>
              <w:numPr>
                <w:ilvl w:val="1"/>
                <w:numId w:val="1"/>
              </w:numPr>
              <w:rPr>
                <w:rFonts w:ascii="Montserrat" w:eastAsia="Montserrat Thin Regular" w:hAnsi="Montserrat" w:cs="Montserrat Thin Regular"/>
                <w:color w:val="FFFFFF" w:themeColor="background1"/>
                <w:sz w:val="18"/>
                <w:szCs w:val="18"/>
                <w:lang w:val="nl-NL"/>
              </w:rPr>
            </w:pPr>
            <w:r w:rsidRPr="008C374F">
              <w:rPr>
                <w:rFonts w:ascii="Montserrat" w:eastAsia="Montserrat Thin Regular" w:hAnsi="Montserrat" w:cs="Montserrat Thin Regular"/>
                <w:color w:val="FFFFFF" w:themeColor="background1"/>
                <w:sz w:val="18"/>
                <w:szCs w:val="18"/>
                <w:lang w:val="nl-NL"/>
              </w:rPr>
              <w:t>Sterk aanbevolen set 2: 2-3 of een 0-5 verdediging.</w:t>
            </w:r>
          </w:p>
          <w:p w14:paraId="3F9D7D26" w14:textId="77777777" w:rsidR="008C374F" w:rsidRPr="008C374F" w:rsidRDefault="008C374F" w:rsidP="008C374F">
            <w:pPr>
              <w:pStyle w:val="Lijstalinea"/>
              <w:widowControl w:val="0"/>
              <w:ind w:left="1440"/>
              <w:rPr>
                <w:rFonts w:ascii="Montserrat" w:eastAsia="Montserrat Thin Regular" w:hAnsi="Montserrat" w:cs="Montserrat Thin Regular"/>
                <w:color w:val="FFFFFF" w:themeColor="background1"/>
                <w:sz w:val="18"/>
                <w:szCs w:val="18"/>
                <w:lang w:val="nl-NL"/>
              </w:rPr>
            </w:pPr>
          </w:p>
          <w:p w14:paraId="5D108F85" w14:textId="77777777" w:rsidR="0062535F" w:rsidRPr="008C374F" w:rsidRDefault="0062535F" w:rsidP="0062535F">
            <w:pPr>
              <w:pStyle w:val="Lijstalinea"/>
              <w:widowControl w:val="0"/>
              <w:numPr>
                <w:ilvl w:val="0"/>
                <w:numId w:val="1"/>
              </w:numPr>
              <w:rPr>
                <w:rFonts w:ascii="Montserrat" w:eastAsia="Montserrat Thin Regular" w:hAnsi="Montserrat" w:cs="Montserrat Thin Regular"/>
                <w:color w:val="FFFFFF" w:themeColor="background1"/>
                <w:sz w:val="18"/>
                <w:szCs w:val="18"/>
                <w:lang w:val="nl-NL"/>
              </w:rPr>
            </w:pPr>
            <w:r w:rsidRPr="008C374F">
              <w:rPr>
                <w:rFonts w:ascii="Montserrat" w:eastAsia="Montserrat Thin Regular" w:hAnsi="Montserrat" w:cs="Montserrat Thin Regular"/>
                <w:color w:val="FFFFFF" w:themeColor="background1"/>
                <w:sz w:val="18"/>
                <w:szCs w:val="18"/>
                <w:lang w:val="nl-NL"/>
              </w:rPr>
              <w:t>Set 3: vrije keuze</w:t>
            </w:r>
          </w:p>
          <w:p w14:paraId="49DB5E81" w14:textId="5F5EC56B" w:rsidR="2F8DDDA0" w:rsidRPr="008C374F" w:rsidRDefault="0062535F" w:rsidP="0062535F">
            <w:pPr>
              <w:pStyle w:val="Lijstalinea"/>
              <w:widowControl w:val="0"/>
              <w:numPr>
                <w:ilvl w:val="1"/>
                <w:numId w:val="1"/>
              </w:numPr>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NL"/>
              </w:rPr>
              <w:t>Sterk aanbeloven: 2-3 of een 0-5 verdediging.</w:t>
            </w:r>
          </w:p>
        </w:tc>
      </w:tr>
    </w:tbl>
    <w:p w14:paraId="39BF280D" w14:textId="71E4AE2F" w:rsidR="325C4701" w:rsidRPr="00E76073" w:rsidRDefault="325C4701">
      <w:pPr>
        <w:rPr>
          <w:lang w:val="nl-BE"/>
        </w:rPr>
      </w:pPr>
    </w:p>
    <w:p w14:paraId="442177F0" w14:textId="0F92FD99" w:rsidR="0AE738CA" w:rsidRPr="00E76073" w:rsidRDefault="0AE738CA" w:rsidP="0AE738CA">
      <w:pPr>
        <w:rPr>
          <w:lang w:val="nl-BE"/>
        </w:rPr>
      </w:pPr>
    </w:p>
    <w:p w14:paraId="02EB378F" w14:textId="77777777" w:rsidR="002E3782" w:rsidRPr="00E76073" w:rsidRDefault="002E3782" w:rsidP="325C4701">
      <w:pPr>
        <w:widowControl w:val="0"/>
        <w:rPr>
          <w:lang w:val="nl-BE"/>
        </w:rPr>
      </w:pPr>
    </w:p>
    <w:p w14:paraId="47D28B61" w14:textId="553E1B86" w:rsidR="2CD3C6F2" w:rsidRPr="00E76073" w:rsidRDefault="2CD3C6F2">
      <w:pPr>
        <w:rPr>
          <w:lang w:val="nl-BE"/>
        </w:rPr>
      </w:pPr>
      <w:r w:rsidRPr="00E76073">
        <w:rPr>
          <w:lang w:val="nl-BE"/>
        </w:rPr>
        <w:br w:type="page"/>
      </w:r>
    </w:p>
    <w:tbl>
      <w:tblPr>
        <w:tblW w:w="9493"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2628"/>
        <w:gridCol w:w="6865"/>
      </w:tblGrid>
      <w:tr w:rsidR="0AE738CA" w:rsidRPr="008C374F" w14:paraId="3D222900" w14:textId="77777777" w:rsidTr="00003F98">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77A24D3C" w14:textId="5D29D7B6" w:rsidR="45C40A9D" w:rsidRPr="008C374F" w:rsidRDefault="5093E774" w:rsidP="7E5034BA">
            <w:pPr>
              <w:jc w:val="center"/>
              <w:rPr>
                <w:rFonts w:ascii="Montserrat" w:eastAsia="Montserrat Thin Regular" w:hAnsi="Montserrat" w:cs="Montserrat Thin Regular"/>
                <w:b/>
                <w:bCs/>
                <w:color w:val="FFFFFF" w:themeColor="background1"/>
                <w:sz w:val="20"/>
                <w:szCs w:val="20"/>
                <w:lang w:val="nl-NL"/>
              </w:rPr>
            </w:pPr>
            <w:r w:rsidRPr="008C374F">
              <w:rPr>
                <w:rFonts w:ascii="Montserrat" w:eastAsia="Montserrat Thin Regular" w:hAnsi="Montserrat" w:cs="Montserrat Thin Regular"/>
                <w:b/>
                <w:bCs/>
                <w:color w:val="FFFFFF" w:themeColor="background1"/>
                <w:sz w:val="20"/>
                <w:szCs w:val="20"/>
                <w:lang w:val="nl-NL"/>
              </w:rPr>
              <w:lastRenderedPageBreak/>
              <w:t xml:space="preserve">Tactiek </w:t>
            </w:r>
            <w:r w:rsidR="54B1873F" w:rsidRPr="008C374F">
              <w:rPr>
                <w:rFonts w:ascii="Montserrat" w:eastAsia="Montserrat Thin Regular" w:hAnsi="Montserrat" w:cs="Montserrat Thin Regular"/>
                <w:b/>
                <w:bCs/>
                <w:color w:val="FFFFFF" w:themeColor="background1"/>
                <w:sz w:val="20"/>
                <w:szCs w:val="20"/>
                <w:lang w:val="nl-NL"/>
              </w:rPr>
              <w:t>verdediging</w:t>
            </w:r>
          </w:p>
        </w:tc>
      </w:tr>
      <w:tr w:rsidR="3C215126" w:rsidRPr="008C374F" w14:paraId="1D8DF642" w14:textId="77777777" w:rsidTr="00C406D6">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EE4390F" w14:textId="4B6D47A0" w:rsidR="1D007D1F" w:rsidRPr="008C374F" w:rsidRDefault="1D007D1F" w:rsidP="00C406D6">
            <w:pPr>
              <w:rPr>
                <w:rFonts w:ascii="Montserrat" w:hAnsi="Montserrat"/>
                <w:b/>
                <w:bCs/>
              </w:rPr>
            </w:pPr>
            <w:r w:rsidRPr="008C374F">
              <w:rPr>
                <w:rFonts w:ascii="Montserrat" w:eastAsia="Montserrat Thin Regular" w:hAnsi="Montserrat" w:cs="Montserrat Thin Regular"/>
                <w:b/>
                <w:bCs/>
                <w:color w:val="FFFFFF" w:themeColor="background1"/>
                <w:sz w:val="16"/>
                <w:szCs w:val="16"/>
                <w:lang w:val="nl"/>
              </w:rPr>
              <w:t>GLOBAAL</w:t>
            </w:r>
          </w:p>
        </w:tc>
      </w:tr>
      <w:tr w:rsidR="0AE738CA" w:rsidRPr="008C374F" w14:paraId="15CDA185"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7AB7DF3" w14:textId="6EA12207" w:rsidR="45C40A9D" w:rsidRPr="008C374F" w:rsidRDefault="45C40A9D"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VISIE ONTWIKKELING VAARDIGHEDEN </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B38F6DE" w14:textId="46A4118F" w:rsidR="2F8DDDA0" w:rsidRPr="008C374F" w:rsidRDefault="2F8DDDA0" w:rsidP="00353F83">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Deze offensieve verdedigingsvormen stimuleren meer initiatief om het spel van de tegenstander te onderbreken. </w:t>
            </w:r>
            <w:r w:rsidR="7EC19E5C" w:rsidRPr="008C374F">
              <w:rPr>
                <w:rFonts w:ascii="Montserrat" w:eastAsia="Montserrat Thin Regular" w:hAnsi="Montserrat" w:cs="Montserrat Thin Regular"/>
                <w:color w:val="FFFFFF" w:themeColor="background1"/>
                <w:sz w:val="18"/>
                <w:szCs w:val="18"/>
                <w:lang w:val="nl"/>
              </w:rPr>
              <w:t>Het s</w:t>
            </w:r>
            <w:r w:rsidRPr="008C374F">
              <w:rPr>
                <w:rFonts w:ascii="Montserrat" w:eastAsia="Montserrat Thin Regular" w:hAnsi="Montserrat" w:cs="Montserrat Thin Regular"/>
                <w:color w:val="FFFFFF" w:themeColor="background1"/>
                <w:sz w:val="18"/>
                <w:szCs w:val="18"/>
                <w:lang w:val="nl"/>
              </w:rPr>
              <w:t xml:space="preserve">timuleert acties </w:t>
            </w:r>
            <w:r w:rsidR="750F09A1" w:rsidRPr="008C374F">
              <w:rPr>
                <w:rFonts w:ascii="Montserrat" w:eastAsia="Montserrat Thin Regular" w:hAnsi="Montserrat" w:cs="Montserrat Thin Regular"/>
                <w:color w:val="FFFFFF" w:themeColor="background1"/>
                <w:sz w:val="18"/>
                <w:szCs w:val="18"/>
                <w:lang w:val="nl"/>
              </w:rPr>
              <w:t>die</w:t>
            </w:r>
            <w:r w:rsidRPr="008C374F">
              <w:rPr>
                <w:rFonts w:ascii="Montserrat" w:eastAsia="Montserrat Thin Regular" w:hAnsi="Montserrat" w:cs="Montserrat Thin Regular"/>
                <w:color w:val="FFFFFF" w:themeColor="background1"/>
                <w:sz w:val="18"/>
                <w:szCs w:val="18"/>
                <w:lang w:val="nl"/>
              </w:rPr>
              <w:t xml:space="preserve"> het aanvalsspel en </w:t>
            </w:r>
            <w:r w:rsidR="0F377958" w:rsidRPr="008C374F">
              <w:rPr>
                <w:rFonts w:ascii="Montserrat" w:eastAsia="Montserrat Thin Regular" w:hAnsi="Montserrat" w:cs="Montserrat Thin Regular"/>
                <w:color w:val="FFFFFF" w:themeColor="background1"/>
                <w:sz w:val="18"/>
                <w:szCs w:val="18"/>
                <w:lang w:val="nl"/>
              </w:rPr>
              <w:t xml:space="preserve">de </w:t>
            </w:r>
            <w:r w:rsidRPr="008C374F">
              <w:rPr>
                <w:rFonts w:ascii="Montserrat" w:eastAsia="Montserrat Thin Regular" w:hAnsi="Montserrat" w:cs="Montserrat Thin Regular"/>
                <w:color w:val="FFFFFF" w:themeColor="background1"/>
                <w:sz w:val="18"/>
                <w:szCs w:val="18"/>
                <w:lang w:val="nl"/>
              </w:rPr>
              <w:t>balcirculatie verstoren en vertragen met als doel om de bal te veroveren (niet alleen om doelpunten te voorkomen). Als een speler weet hoe hij moet verdedigen in een grote ruimte, kan hij makkelijker elk type verdediging toepassen. Het vormt een fundering voor toekomstige verdedigingssystemen.</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tc>
      </w:tr>
      <w:tr w:rsidR="0AE738CA" w:rsidRPr="008C374F" w14:paraId="1E7D5F6C" w14:textId="77777777" w:rsidTr="006E2B12">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D46B1EF" w14:textId="369FE954" w:rsidR="45C40A9D" w:rsidRPr="008C374F" w:rsidRDefault="5B74E8C3"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INDIVIDUELE EN GEZAME</w:t>
            </w:r>
            <w:r w:rsidR="7B166CF2" w:rsidRPr="008C374F">
              <w:rPr>
                <w:rFonts w:ascii="Montserrat" w:eastAsia="Montserrat Thin Regular" w:hAnsi="Montserrat" w:cs="Montserrat Thin Regular"/>
                <w:b/>
                <w:bCs/>
                <w:color w:val="FFFFFF" w:themeColor="background1"/>
                <w:sz w:val="16"/>
                <w:szCs w:val="16"/>
                <w:lang w:val="nl"/>
              </w:rPr>
              <w:t>N</w:t>
            </w:r>
            <w:r w:rsidRPr="008C374F">
              <w:rPr>
                <w:rFonts w:ascii="Montserrat" w:eastAsia="Montserrat Thin Regular" w:hAnsi="Montserrat" w:cs="Montserrat Thin Regular"/>
                <w:b/>
                <w:bCs/>
                <w:color w:val="FFFFFF" w:themeColor="background1"/>
                <w:sz w:val="16"/>
                <w:szCs w:val="16"/>
                <w:lang w:val="nl"/>
              </w:rPr>
              <w:t xml:space="preserve">LIJKE VERANTWOORDELIJKHEDEN </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vAlign w:val="center"/>
          </w:tcPr>
          <w:p w14:paraId="38207B54" w14:textId="76AE1713" w:rsidR="2F8DDDA0" w:rsidRPr="008C374F" w:rsidRDefault="39BAD985" w:rsidP="006E2B12">
            <w:pPr>
              <w:widowControl w:val="0"/>
              <w:jc w:val="center"/>
              <w:rPr>
                <w:rFonts w:ascii="Montserrat" w:eastAsia="Montserrat Thin Regular" w:hAnsi="Montserrat" w:cs="Montserrat Thin Regular"/>
                <w:b/>
                <w:bCs/>
                <w:color w:val="FFFFFF" w:themeColor="background1"/>
                <w:sz w:val="18"/>
                <w:szCs w:val="18"/>
                <w:lang w:val="nl"/>
              </w:rPr>
            </w:pPr>
            <w:r w:rsidRPr="008C374F">
              <w:rPr>
                <w:rFonts w:ascii="Montserrat" w:eastAsia="Montserrat Thin Regular" w:hAnsi="Montserrat" w:cs="Montserrat Thin Regular"/>
                <w:b/>
                <w:bCs/>
                <w:noProof/>
                <w:color w:val="FFFFFF" w:themeColor="background1"/>
                <w:sz w:val="18"/>
                <w:szCs w:val="18"/>
                <w:lang w:val="nl"/>
              </w:rPr>
              <w:drawing>
                <wp:inline distT="0" distB="0" distL="0" distR="0" wp14:anchorId="565EBA1D" wp14:editId="501FF679">
                  <wp:extent cx="1793804" cy="320040"/>
                  <wp:effectExtent l="0" t="0" r="0" b="0"/>
                  <wp:docPr id="21359142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914204" name="Picture 2135914204"/>
                          <pic:cNvPicPr/>
                        </pic:nvPicPr>
                        <pic:blipFill>
                          <a:blip r:embed="rId10">
                            <a:extLst>
                              <a:ext uri="{28A0092B-C50C-407E-A947-70E740481C1C}">
                                <a14:useLocalDpi xmlns:a14="http://schemas.microsoft.com/office/drawing/2010/main"/>
                              </a:ext>
                            </a:extLst>
                          </a:blip>
                          <a:stretch>
                            <a:fillRect/>
                          </a:stretch>
                        </pic:blipFill>
                        <pic:spPr>
                          <a:xfrm>
                            <a:off x="0" y="0"/>
                            <a:ext cx="1793804" cy="320040"/>
                          </a:xfrm>
                          <a:prstGeom prst="rect">
                            <a:avLst/>
                          </a:prstGeom>
                        </pic:spPr>
                      </pic:pic>
                    </a:graphicData>
                  </a:graphic>
                </wp:inline>
              </w:drawing>
            </w:r>
          </w:p>
        </w:tc>
      </w:tr>
      <w:tr w:rsidR="0AE738CA" w:rsidRPr="008C374F" w14:paraId="5421FEC8" w14:textId="77777777" w:rsidTr="00C406D6">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AE8764C" w14:textId="68E6B55C" w:rsidR="45C40A9D" w:rsidRPr="008C374F" w:rsidRDefault="443F0CD8"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INDIVIDUELE VERDEDIGINGSVAARDIGHEDEN EN BESLISSINGSVAARDIGHEDEN </w:t>
            </w:r>
          </w:p>
        </w:tc>
      </w:tr>
      <w:tr w:rsidR="0AE738CA" w:rsidRPr="00BA4C38" w14:paraId="23659BB4"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D87A163" w14:textId="023E234B" w:rsidR="45C40A9D" w:rsidRPr="008C374F" w:rsidRDefault="45C40A9D"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1</w:t>
            </w:r>
            <w:r w:rsidR="35AF93C2" w:rsidRPr="008C374F">
              <w:rPr>
                <w:rFonts w:ascii="Montserrat" w:eastAsia="Montserrat Thin Regular" w:hAnsi="Montserrat" w:cs="Montserrat Thin Regular"/>
                <w:b/>
                <w:bCs/>
                <w:color w:val="FFFFFF" w:themeColor="background1"/>
                <w:sz w:val="16"/>
                <w:szCs w:val="16"/>
                <w:lang w:val="nl"/>
              </w:rPr>
              <w:t>-</w:t>
            </w:r>
            <w:r w:rsidRPr="008C374F">
              <w:rPr>
                <w:rFonts w:ascii="Montserrat" w:eastAsia="Montserrat Thin Regular" w:hAnsi="Montserrat" w:cs="Montserrat Thin Regular"/>
                <w:b/>
                <w:bCs/>
                <w:color w:val="FFFFFF" w:themeColor="background1"/>
                <w:sz w:val="16"/>
                <w:szCs w:val="16"/>
                <w:lang w:val="nl"/>
              </w:rPr>
              <w:t>TEGEN</w:t>
            </w:r>
            <w:r w:rsidR="16A94FD6" w:rsidRPr="008C374F">
              <w:rPr>
                <w:rFonts w:ascii="Montserrat" w:eastAsia="Montserrat Thin Regular" w:hAnsi="Montserrat" w:cs="Montserrat Thin Regular"/>
                <w:b/>
                <w:bCs/>
                <w:color w:val="FFFFFF" w:themeColor="background1"/>
                <w:sz w:val="16"/>
                <w:szCs w:val="16"/>
                <w:lang w:val="nl"/>
              </w:rPr>
              <w:t>-</w:t>
            </w:r>
            <w:r w:rsidRPr="008C374F">
              <w:rPr>
                <w:rFonts w:ascii="Montserrat" w:eastAsia="Montserrat Thin Regular" w:hAnsi="Montserrat" w:cs="Montserrat Thin Regular"/>
                <w:b/>
                <w:bCs/>
                <w:color w:val="FFFFFF" w:themeColor="background1"/>
                <w:sz w:val="16"/>
                <w:szCs w:val="16"/>
                <w:lang w:val="nl"/>
              </w:rPr>
              <w:t>1 DUEL (DOEL = 80% VAN 1-1 DUELS KUNNEN WINNEN)</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119FEB1" w14:textId="19803A83" w:rsidR="2F8DDDA0" w:rsidRPr="008C374F" w:rsidRDefault="2F8DDDA0" w:rsidP="05F543C5">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Verdedigers leren de 1</w:t>
            </w:r>
            <w:r w:rsidR="2EBB0DE3" w:rsidRPr="008C374F">
              <w:rPr>
                <w:rFonts w:ascii="Montserrat" w:eastAsia="Montserrat Thin Regular" w:hAnsi="Montserrat" w:cs="Montserrat Thin Regular"/>
                <w:color w:val="FFFFFF" w:themeColor="background1"/>
                <w:sz w:val="18"/>
                <w:szCs w:val="18"/>
                <w:lang w:val="nl"/>
              </w:rPr>
              <w:t>-</w:t>
            </w:r>
            <w:r w:rsidRPr="008C374F">
              <w:rPr>
                <w:rFonts w:ascii="Montserrat" w:eastAsia="Montserrat Thin Regular" w:hAnsi="Montserrat" w:cs="Montserrat Thin Regular"/>
                <w:color w:val="FFFFFF" w:themeColor="background1"/>
                <w:sz w:val="18"/>
                <w:szCs w:val="18"/>
                <w:lang w:val="nl"/>
              </w:rPr>
              <w:t>tegen</w:t>
            </w:r>
            <w:r w:rsidR="439275E9" w:rsidRPr="008C374F">
              <w:rPr>
                <w:rFonts w:ascii="Montserrat" w:eastAsia="Montserrat Thin Regular" w:hAnsi="Montserrat" w:cs="Montserrat Thin Regular"/>
                <w:color w:val="FFFFFF" w:themeColor="background1"/>
                <w:sz w:val="18"/>
                <w:szCs w:val="18"/>
                <w:lang w:val="nl"/>
              </w:rPr>
              <w:t>-</w:t>
            </w:r>
            <w:r w:rsidRPr="008C374F">
              <w:rPr>
                <w:rFonts w:ascii="Montserrat" w:eastAsia="Montserrat Thin Regular" w:hAnsi="Montserrat" w:cs="Montserrat Thin Regular"/>
                <w:color w:val="FFFFFF" w:themeColor="background1"/>
                <w:sz w:val="18"/>
                <w:szCs w:val="18"/>
                <w:lang w:val="nl"/>
              </w:rPr>
              <w:t xml:space="preserve">1 verdedigen waarbij de aandacht moet gaan naar het balgericht verdedigen met als doel de bal te veroveren : leren tussen man en doel blijven, aanvaller weghouden van doel, dwingen tot </w:t>
            </w:r>
            <w:r w:rsidR="047781E5" w:rsidRPr="008C374F">
              <w:rPr>
                <w:rFonts w:ascii="Montserrat" w:eastAsia="Montserrat Thin Regular" w:hAnsi="Montserrat" w:cs="Montserrat Thin Regular"/>
                <w:color w:val="FFFFFF" w:themeColor="background1"/>
                <w:sz w:val="18"/>
                <w:szCs w:val="18"/>
                <w:lang w:val="nl"/>
              </w:rPr>
              <w:t xml:space="preserve">een </w:t>
            </w:r>
            <w:r w:rsidRPr="008C374F">
              <w:rPr>
                <w:rFonts w:ascii="Montserrat" w:eastAsia="Montserrat Thin Regular" w:hAnsi="Montserrat" w:cs="Montserrat Thin Regular"/>
                <w:color w:val="FFFFFF" w:themeColor="background1"/>
                <w:sz w:val="18"/>
                <w:szCs w:val="18"/>
                <w:lang w:val="nl"/>
              </w:rPr>
              <w:t>dribbel om</w:t>
            </w:r>
            <w:r w:rsidR="241CAD2B" w:rsidRPr="008C374F">
              <w:rPr>
                <w:rFonts w:ascii="Montserrat" w:eastAsia="Montserrat Thin Regular" w:hAnsi="Montserrat" w:cs="Montserrat Thin Regular"/>
                <w:color w:val="FFFFFF" w:themeColor="background1"/>
                <w:sz w:val="18"/>
                <w:szCs w:val="18"/>
                <w:lang w:val="nl"/>
              </w:rPr>
              <w:t xml:space="preserve"> de</w:t>
            </w:r>
            <w:r w:rsidRPr="008C374F">
              <w:rPr>
                <w:rFonts w:ascii="Montserrat" w:eastAsia="Montserrat Thin Regular" w:hAnsi="Montserrat" w:cs="Montserrat Thin Regular"/>
                <w:color w:val="FFFFFF" w:themeColor="background1"/>
                <w:sz w:val="18"/>
                <w:szCs w:val="18"/>
                <w:lang w:val="nl"/>
              </w:rPr>
              <w:t xml:space="preserve"> bal te onderscheppen, dwingen naar een gekozen loopweg ... </w:t>
            </w:r>
          </w:p>
        </w:tc>
      </w:tr>
      <w:tr w:rsidR="0AE738CA" w:rsidRPr="00BA4C38" w14:paraId="7B8B95FF"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0F8FBDC" w14:textId="6A7B8931" w:rsidR="45C40A9D" w:rsidRPr="008C374F" w:rsidRDefault="45C40A9D"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PERIFEER ZICHT</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15A7C36" w14:textId="2CCA4C99" w:rsidR="2F8DDDA0" w:rsidRPr="008C374F" w:rsidRDefault="2F8DDDA0" w:rsidP="36612E5A">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Vereist dat spelers zich concentreren op de acties van de directe tegenstander en tegelijk op de bal (bevordert het perifeer zicht en de concentratie) "</w:t>
            </w:r>
            <w:r w:rsidR="65CDADEE" w:rsidRPr="008C374F">
              <w:rPr>
                <w:rFonts w:ascii="Montserrat" w:eastAsia="Montserrat Thin Regular" w:hAnsi="Montserrat" w:cs="Montserrat Thin Regular"/>
                <w:color w:val="FFFFFF" w:themeColor="background1"/>
                <w:sz w:val="18"/>
                <w:szCs w:val="18"/>
                <w:lang w:val="nl"/>
              </w:rPr>
              <w:t>H</w:t>
            </w:r>
            <w:r w:rsidRPr="008C374F">
              <w:rPr>
                <w:rFonts w:ascii="Montserrat" w:eastAsia="Montserrat Thin Regular" w:hAnsi="Montserrat" w:cs="Montserrat Thin Regular"/>
                <w:color w:val="FFFFFF" w:themeColor="background1"/>
                <w:sz w:val="18"/>
                <w:szCs w:val="18"/>
                <w:lang w:val="nl"/>
              </w:rPr>
              <w:t xml:space="preserve">ou </w:t>
            </w:r>
            <w:r w:rsidR="70F681EB" w:rsidRPr="008C374F">
              <w:rPr>
                <w:rFonts w:ascii="Montserrat" w:eastAsia="Montserrat Thin Regular" w:hAnsi="Montserrat" w:cs="Montserrat Thin Regular"/>
                <w:color w:val="FFFFFF" w:themeColor="background1"/>
                <w:sz w:val="18"/>
                <w:szCs w:val="18"/>
                <w:lang w:val="nl"/>
              </w:rPr>
              <w:t xml:space="preserve">zowel je </w:t>
            </w:r>
            <w:r w:rsidRPr="008C374F">
              <w:rPr>
                <w:rFonts w:ascii="Montserrat" w:eastAsia="Montserrat Thin Regular" w:hAnsi="Montserrat" w:cs="Montserrat Thin Regular"/>
                <w:color w:val="FFFFFF" w:themeColor="background1"/>
                <w:sz w:val="18"/>
                <w:szCs w:val="18"/>
                <w:lang w:val="nl"/>
              </w:rPr>
              <w:t xml:space="preserve">tegenstander </w:t>
            </w:r>
            <w:r w:rsidR="0EEE2E3B" w:rsidRPr="008C374F">
              <w:rPr>
                <w:rFonts w:ascii="Montserrat" w:eastAsia="Montserrat Thin Regular" w:hAnsi="Montserrat" w:cs="Montserrat Thin Regular"/>
                <w:color w:val="FFFFFF" w:themeColor="background1"/>
                <w:sz w:val="18"/>
                <w:szCs w:val="18"/>
                <w:lang w:val="nl"/>
              </w:rPr>
              <w:t>als de</w:t>
            </w:r>
            <w:r w:rsidRPr="008C374F">
              <w:rPr>
                <w:rFonts w:ascii="Montserrat" w:eastAsia="Montserrat Thin Regular" w:hAnsi="Montserrat" w:cs="Montserrat Thin Regular"/>
                <w:color w:val="FFFFFF" w:themeColor="background1"/>
                <w:sz w:val="18"/>
                <w:szCs w:val="18"/>
                <w:lang w:val="nl"/>
              </w:rPr>
              <w:t xml:space="preserve"> balbezitter steeds in het oog".</w:t>
            </w:r>
          </w:p>
        </w:tc>
      </w:tr>
      <w:tr w:rsidR="0AE738CA" w:rsidRPr="00BA4C38" w14:paraId="1160F049"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A8B4877" w14:textId="50BB200B" w:rsidR="45C40A9D" w:rsidRPr="008C374F" w:rsidRDefault="45C40A9D"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VOETENWERK</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A14DB63" w14:textId="60EAA06B"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Bevordert diverse bewegingen en voetenwerk.</w:t>
            </w:r>
          </w:p>
        </w:tc>
      </w:tr>
      <w:tr w:rsidR="0AE738CA" w:rsidRPr="00BA4C38" w14:paraId="60F41DD1"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B771677" w14:textId="2650529E" w:rsidR="45C40A9D" w:rsidRPr="008C374F" w:rsidRDefault="5B74E8C3"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INITIATIEF NEMEN EN AGRESSIVITEIT...</w:t>
            </w:r>
            <w:r w:rsidR="6E99DDA1" w:rsidRPr="008C374F">
              <w:rPr>
                <w:rFonts w:ascii="Montserrat" w:eastAsia="Montserrat Thin Regular" w:hAnsi="Montserrat" w:cs="Montserrat Thin Regular"/>
                <w:b/>
                <w:bCs/>
                <w:color w:val="FFFFFF" w:themeColor="background1"/>
                <w:sz w:val="16"/>
                <w:szCs w:val="16"/>
                <w:lang w:val="nl"/>
              </w:rPr>
              <w:t xml:space="preserve"> </w:t>
            </w:r>
            <w:r w:rsidRPr="008C374F">
              <w:rPr>
                <w:rFonts w:ascii="Montserrat" w:eastAsia="Montserrat Thin Regular" w:hAnsi="Montserrat" w:cs="Montserrat Thin Regular"/>
                <w:b/>
                <w:bCs/>
                <w:color w:val="FFFFFF" w:themeColor="background1"/>
                <w:sz w:val="16"/>
                <w:szCs w:val="16"/>
                <w:lang w:val="nl"/>
              </w:rPr>
              <w:t>MAAR CORRECT</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7DD2266" w14:textId="61E74810" w:rsidR="2F8DDDA0" w:rsidRPr="008C374F" w:rsidRDefault="2F8DDDA0" w:rsidP="36612E5A">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Val de aanvaller aan: ageren en anticiperen in plaats van reageren  (niet passief afwachten - bal ontvangst storen, aanvalsspel verstoren, fouten uitlokken, bal onderscheppen). </w:t>
            </w:r>
            <w:r w:rsidR="58AEBB77" w:rsidRPr="008C374F">
              <w:rPr>
                <w:rFonts w:ascii="Montserrat" w:eastAsia="Montserrat Thin Regular" w:hAnsi="Montserrat" w:cs="Montserrat Thin Regular"/>
                <w:color w:val="FFFFFF" w:themeColor="background1"/>
                <w:sz w:val="18"/>
                <w:szCs w:val="18"/>
                <w:lang w:val="nl"/>
              </w:rPr>
              <w:t>De spelers l</w:t>
            </w:r>
            <w:r w:rsidRPr="008C374F">
              <w:rPr>
                <w:rFonts w:ascii="Montserrat" w:eastAsia="Montserrat Thin Regular" w:hAnsi="Montserrat" w:cs="Montserrat Thin Regular"/>
                <w:color w:val="FFFFFF" w:themeColor="background1"/>
                <w:sz w:val="18"/>
                <w:szCs w:val="18"/>
                <w:lang w:val="nl"/>
              </w:rPr>
              <w:t xml:space="preserve">eren vechten voor de bal. </w:t>
            </w:r>
          </w:p>
          <w:p w14:paraId="10F3D474" w14:textId="16D07E15"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1C186ED7" w14:textId="62FED706"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Niet klemmen, niet in de rug duwen, …</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tc>
      </w:tr>
      <w:tr w:rsidR="0AE738CA" w:rsidRPr="00BA4C38" w14:paraId="21C3A642"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B0B789F" w14:textId="2CE4AE7F" w:rsidR="45C40A9D" w:rsidRPr="008C374F" w:rsidRDefault="45C40A9D"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POSITIONERING </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D1EE536" w14:textId="679C355C"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Tussen aanvaller en doel blijven. </w:t>
            </w:r>
          </w:p>
          <w:p w14:paraId="446EDCE3" w14:textId="47BB676B"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5DC86812" w14:textId="2B633F4E"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Nadruk ligt op sagittale positionering in verdediging:</w:t>
            </w:r>
          </w:p>
          <w:p w14:paraId="3911BE2D" w14:textId="6810F6A8" w:rsidR="2F8DDDA0" w:rsidRPr="008C374F" w:rsidRDefault="2F8DDDA0" w:rsidP="049DC88A">
            <w:pPr>
              <w:pStyle w:val="Lijstalinea"/>
              <w:widowControl w:val="0"/>
              <w:numPr>
                <w:ilvl w:val="0"/>
                <w:numId w:val="1"/>
              </w:numPr>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Door jouw positionering aanvaller naar buiten toe dwingen (loopwegen naar binnen afsluiten). </w:t>
            </w:r>
          </w:p>
          <w:p w14:paraId="47614FAE" w14:textId="4CD2EEE6" w:rsidR="2F8DDDA0" w:rsidRPr="008C374F" w:rsidRDefault="2F8DDDA0" w:rsidP="049DC88A">
            <w:pPr>
              <w:pStyle w:val="Lijstalinea"/>
              <w:widowControl w:val="0"/>
              <w:numPr>
                <w:ilvl w:val="0"/>
                <w:numId w:val="1"/>
              </w:numPr>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Door jouw positionering de aanvaller tegenwerparmzijde dwingen. </w:t>
            </w:r>
          </w:p>
          <w:p w14:paraId="42B1EC59" w14:textId="3840756F" w:rsidR="2F8DDDA0" w:rsidRPr="008C374F" w:rsidRDefault="2F8DDDA0" w:rsidP="049DC88A">
            <w:pPr>
              <w:pStyle w:val="Lijstalinea"/>
              <w:widowControl w:val="0"/>
              <w:numPr>
                <w:ilvl w:val="0"/>
                <w:numId w:val="1"/>
              </w:numPr>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Door jouw positionering de aanvaller naar dribbel dwingen tegenwerparmzijde. </w:t>
            </w:r>
          </w:p>
          <w:p w14:paraId="194E0E8F" w14:textId="694A3E39" w:rsidR="2F8DDDA0" w:rsidRPr="008C374F" w:rsidRDefault="2F8DDDA0" w:rsidP="049DC88A">
            <w:pPr>
              <w:pStyle w:val="Lijstalinea"/>
              <w:widowControl w:val="0"/>
              <w:numPr>
                <w:ilvl w:val="0"/>
                <w:numId w:val="1"/>
              </w:numPr>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Door positionering van de hoekspeler het insnijden van de hoekaanvaller voorkomen of belemmeren.</w:t>
            </w:r>
          </w:p>
          <w:p w14:paraId="51E0BCC1" w14:textId="31E404B3"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2D51DFCA" w14:textId="5EF8EE3D"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Hoe dichter de bal zich bevindt, hoe dichter je moet dekken.</w:t>
            </w:r>
          </w:p>
        </w:tc>
      </w:tr>
      <w:tr w:rsidR="0AE738CA" w:rsidRPr="00BA4C38" w14:paraId="652D38A2"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4931467" w14:textId="449E5C3F" w:rsidR="45C40A9D" w:rsidRPr="008C374F" w:rsidRDefault="45C40A9D"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PERCEPTUEEL-COGNITIEVE VAARDIGHEDEN </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0754FA4" w14:textId="4941270A" w:rsidR="2F8DDDA0" w:rsidRPr="008C374F" w:rsidRDefault="2F8DDDA0" w:rsidP="36612E5A">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Lezen van de aanval</w:t>
            </w:r>
            <w:r w:rsidR="645F51EC" w:rsidRPr="008C374F">
              <w:rPr>
                <w:rFonts w:ascii="Montserrat" w:eastAsia="Montserrat Thin Regular" w:hAnsi="Montserrat" w:cs="Montserrat Thin Regular"/>
                <w:color w:val="FFFFFF" w:themeColor="background1"/>
                <w:sz w:val="18"/>
                <w:szCs w:val="18"/>
                <w:lang w:val="nl"/>
              </w:rPr>
              <w:t>s</w:t>
            </w:r>
            <w:r w:rsidRPr="008C374F">
              <w:rPr>
                <w:rFonts w:ascii="Montserrat" w:eastAsia="Montserrat Thin Regular" w:hAnsi="Montserrat" w:cs="Montserrat Thin Regular"/>
                <w:color w:val="FFFFFF" w:themeColor="background1"/>
                <w:sz w:val="18"/>
                <w:szCs w:val="18"/>
                <w:lang w:val="nl"/>
              </w:rPr>
              <w:t>dreiging van de balbezitter en een adequate actie in functie hiervan ondernemen: bv links</w:t>
            </w:r>
            <w:r w:rsidR="7DA5C927" w:rsidRPr="008C374F">
              <w:rPr>
                <w:rFonts w:ascii="Montserrat" w:eastAsia="Montserrat Thin Regular" w:hAnsi="Montserrat" w:cs="Montserrat Thin Regular"/>
                <w:color w:val="FFFFFF" w:themeColor="background1"/>
                <w:sz w:val="18"/>
                <w:szCs w:val="18"/>
                <w:lang w:val="nl"/>
              </w:rPr>
              <w:t>-</w:t>
            </w:r>
            <w:r w:rsidRPr="008C374F">
              <w:rPr>
                <w:rFonts w:ascii="Montserrat" w:eastAsia="Montserrat Thin Regular" w:hAnsi="Montserrat" w:cs="Montserrat Thin Regular"/>
                <w:color w:val="FFFFFF" w:themeColor="background1"/>
                <w:sz w:val="18"/>
                <w:szCs w:val="18"/>
                <w:lang w:val="nl"/>
              </w:rPr>
              <w:t xml:space="preserve"> of rechtshandig, niet doelgevaarlijke speler die pass wil geven...= bal pikken.</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tc>
      </w:tr>
      <w:tr w:rsidR="0AE738CA" w:rsidRPr="008C374F" w14:paraId="1B24B216"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69C1587" w14:textId="73C53C4C" w:rsidR="45C40A9D" w:rsidRPr="008C374F" w:rsidRDefault="5B74E8C3"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OPEENVOL</w:t>
            </w:r>
            <w:r w:rsidR="6D15A05E" w:rsidRPr="008C374F">
              <w:rPr>
                <w:rFonts w:ascii="Montserrat" w:eastAsia="Montserrat Thin Regular" w:hAnsi="Montserrat" w:cs="Montserrat Thin Regular"/>
                <w:b/>
                <w:bCs/>
                <w:color w:val="FFFFFF" w:themeColor="background1"/>
                <w:sz w:val="16"/>
                <w:szCs w:val="16"/>
                <w:lang w:val="nl"/>
              </w:rPr>
              <w:t>G</w:t>
            </w:r>
            <w:r w:rsidRPr="008C374F">
              <w:rPr>
                <w:rFonts w:ascii="Montserrat" w:eastAsia="Montserrat Thin Regular" w:hAnsi="Montserrat" w:cs="Montserrat Thin Regular"/>
                <w:b/>
                <w:bCs/>
                <w:color w:val="FFFFFF" w:themeColor="background1"/>
                <w:sz w:val="16"/>
                <w:szCs w:val="16"/>
                <w:lang w:val="nl"/>
              </w:rPr>
              <w:t>ING VAN VERSCHILLENDE ACTIES</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9124BFE" w14:textId="4ED035A7" w:rsidR="00334735" w:rsidRPr="008C374F" w:rsidRDefault="2F8DDDA0" w:rsidP="1802B3AE">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De speler dient zich er bewust van te worden dat een verdedigende actie een volgende actie met zich meebrengt. Hij dient voortdurend perifeer zicht, voetenwerk, positionering en perceptueel-cognitieve vaardigheden toe te passen om reeds te anticiperen op de volgende actie van de aanval. (Bijvoorbeeld; herpositionering na verdedigende actie). </w:t>
            </w:r>
          </w:p>
          <w:p w14:paraId="6218304B" w14:textId="77777777" w:rsidR="00334735" w:rsidRDefault="00334735" w:rsidP="1802B3AE">
            <w:pPr>
              <w:widowControl w:val="0"/>
              <w:jc w:val="both"/>
              <w:rPr>
                <w:rFonts w:ascii="Montserrat" w:eastAsia="Montserrat Thin Regular" w:hAnsi="Montserrat" w:cs="Montserrat Thin Regular"/>
                <w:color w:val="FFFFFF" w:themeColor="background1"/>
                <w:sz w:val="18"/>
                <w:szCs w:val="18"/>
                <w:lang w:val="nl"/>
              </w:rPr>
            </w:pPr>
          </w:p>
          <w:p w14:paraId="3BAFEEBA" w14:textId="77777777" w:rsidR="00BA4C38" w:rsidRDefault="00BA4C38" w:rsidP="1802B3AE">
            <w:pPr>
              <w:widowControl w:val="0"/>
              <w:jc w:val="both"/>
              <w:rPr>
                <w:rFonts w:ascii="Montserrat" w:eastAsia="Montserrat Thin Regular" w:hAnsi="Montserrat" w:cs="Montserrat Thin Regular"/>
                <w:color w:val="FFFFFF" w:themeColor="background1"/>
                <w:sz w:val="18"/>
                <w:szCs w:val="18"/>
                <w:lang w:val="nl"/>
              </w:rPr>
            </w:pPr>
          </w:p>
          <w:p w14:paraId="556C69DE" w14:textId="77777777" w:rsidR="00BA4C38" w:rsidRDefault="00BA4C38" w:rsidP="1802B3AE">
            <w:pPr>
              <w:widowControl w:val="0"/>
              <w:jc w:val="both"/>
              <w:rPr>
                <w:rFonts w:ascii="Montserrat" w:eastAsia="Montserrat Thin Regular" w:hAnsi="Montserrat" w:cs="Montserrat Thin Regular"/>
                <w:color w:val="FFFFFF" w:themeColor="background1"/>
                <w:sz w:val="18"/>
                <w:szCs w:val="18"/>
                <w:lang w:val="nl"/>
              </w:rPr>
            </w:pPr>
          </w:p>
          <w:p w14:paraId="68F22008" w14:textId="2317B627" w:rsidR="00BA4C38" w:rsidRPr="008C374F" w:rsidRDefault="00BA4C38" w:rsidP="1802B3AE">
            <w:pPr>
              <w:widowControl w:val="0"/>
              <w:jc w:val="both"/>
              <w:rPr>
                <w:rFonts w:ascii="Montserrat" w:eastAsia="Montserrat Thin Regular" w:hAnsi="Montserrat" w:cs="Montserrat Thin Regular"/>
                <w:color w:val="FFFFFF" w:themeColor="background1"/>
                <w:sz w:val="18"/>
                <w:szCs w:val="18"/>
                <w:lang w:val="nl"/>
              </w:rPr>
            </w:pPr>
          </w:p>
        </w:tc>
      </w:tr>
      <w:tr w:rsidR="0AE738CA" w:rsidRPr="008C374F" w14:paraId="58D00BDE" w14:textId="77777777" w:rsidTr="00C406D6">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F284168" w14:textId="76909EE3" w:rsidR="45C40A9D" w:rsidRPr="008C374F" w:rsidRDefault="443F0CD8"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lastRenderedPageBreak/>
              <w:t xml:space="preserve">COLLECTIEVE VERDEDIGINGSVAARDIGHEDEN EN BESLISSINGSVAARDIGHEDEN </w:t>
            </w:r>
          </w:p>
        </w:tc>
      </w:tr>
      <w:tr w:rsidR="0AE738CA" w:rsidRPr="00BA4C38" w14:paraId="06685A49"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90934A7" w14:textId="1D0FAAF5" w:rsidR="45C40A9D" w:rsidRPr="008C374F" w:rsidRDefault="45C40A9D"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HELPEN IN VERDEDIGING </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2301363" w14:textId="656E4ACF" w:rsidR="2F8DDDA0" w:rsidRPr="008C374F" w:rsidRDefault="2F8DDDA0" w:rsidP="049DC88A">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Eerste basisprincipes </w:t>
            </w:r>
            <w:r w:rsidR="5B995E7D" w:rsidRPr="008C374F">
              <w:rPr>
                <w:rFonts w:ascii="Montserrat" w:eastAsia="Montserrat Thin Regular" w:hAnsi="Montserrat" w:cs="Montserrat Thin Regular"/>
                <w:color w:val="FFFFFF" w:themeColor="background1"/>
                <w:sz w:val="18"/>
                <w:szCs w:val="18"/>
                <w:lang w:val="nl"/>
              </w:rPr>
              <w:t xml:space="preserve">van </w:t>
            </w:r>
            <w:r w:rsidRPr="008C374F">
              <w:rPr>
                <w:rFonts w:ascii="Montserrat" w:eastAsia="Montserrat Thin Regular" w:hAnsi="Montserrat" w:cs="Montserrat Thin Regular"/>
                <w:color w:val="FFFFFF" w:themeColor="background1"/>
                <w:sz w:val="18"/>
                <w:szCs w:val="18"/>
                <w:lang w:val="nl"/>
              </w:rPr>
              <w:t xml:space="preserve">helpen in verdediging: indien rechtstreekse verdediger t.o.v. balbezitter overlopen wordt probeert de dichtstbijzijnde verdediger te reageren.  </w:t>
            </w:r>
          </w:p>
        </w:tc>
      </w:tr>
      <w:tr w:rsidR="0AE738CA" w:rsidRPr="00BA4C38" w14:paraId="4B7AA286"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D29CAF7" w14:textId="5C467DAE" w:rsidR="45C40A9D" w:rsidRPr="008C374F" w:rsidRDefault="45C40A9D"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SAMENWERKING KEEPER</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B14179E" w14:textId="7C588339"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Er is nog geen samenwerking met de keeper. Spelers trachten wel de bal te blokken indien er gegooid wordt op doel.</w:t>
            </w:r>
            <w:r w:rsidRPr="008C374F">
              <w:rPr>
                <w:rFonts w:ascii="Montserrat" w:eastAsia="Montserrat Thin Regular" w:hAnsi="Montserrat" w:cs="Montserrat Thin Regular"/>
                <w:color w:val="FFFFFF" w:themeColor="background1"/>
                <w:sz w:val="18"/>
                <w:szCs w:val="18"/>
                <w:lang w:val="nl"/>
              </w:rPr>
              <w:tab/>
            </w:r>
          </w:p>
        </w:tc>
      </w:tr>
      <w:tr w:rsidR="0AE738CA" w:rsidRPr="00BA4C38" w14:paraId="4A93D660"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4745D24" w14:textId="5E39B657" w:rsidR="45C40A9D" w:rsidRPr="008C374F" w:rsidRDefault="62A7C535"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2-TEGEN-2</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65F4C9C" w14:textId="407FB289" w:rsidR="2F8DDDA0" w:rsidRPr="008C374F" w:rsidRDefault="2F8DDDA0" w:rsidP="1802B3AE">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Helpen</w:t>
            </w:r>
            <w:r w:rsidR="19AED105" w:rsidRPr="008C374F">
              <w:rPr>
                <w:rFonts w:ascii="Montserrat" w:eastAsia="Montserrat Thin Regular" w:hAnsi="Montserrat" w:cs="Montserrat Thin Regular"/>
                <w:color w:val="FFFFFF" w:themeColor="background1"/>
                <w:sz w:val="18"/>
                <w:szCs w:val="18"/>
                <w:lang w:val="nl"/>
              </w:rPr>
              <w:t>:</w:t>
            </w:r>
            <w:r w:rsidRPr="008C374F">
              <w:rPr>
                <w:rFonts w:ascii="Montserrat" w:eastAsia="Montserrat Thin Regular" w:hAnsi="Montserrat" w:cs="Montserrat Thin Regular"/>
                <w:color w:val="FFFFFF" w:themeColor="background1"/>
                <w:sz w:val="18"/>
                <w:szCs w:val="18"/>
                <w:lang w:val="nl"/>
              </w:rPr>
              <w:t xml:space="preserve"> overnemen en doorgeven in minder voorkomende specifieke situaties zoals aanvallers die van positie wisselen.</w:t>
            </w:r>
          </w:p>
        </w:tc>
      </w:tr>
      <w:tr w:rsidR="0AE738CA" w:rsidRPr="00BA4C38" w14:paraId="342A3511"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591AB48" w14:textId="59C53AF8" w:rsidR="2F090528" w:rsidRPr="008C374F" w:rsidRDefault="2F090528"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COMMUNICATIE</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0062B6F" w14:textId="62124C56"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Weinig communicatie (vooral individuele verantwoordelijkheden).</w:t>
            </w:r>
          </w:p>
        </w:tc>
      </w:tr>
      <w:tr w:rsidR="0AE738CA" w:rsidRPr="00BA4C38" w14:paraId="507ABA5C"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6434910" w14:textId="64E9B833" w:rsidR="2F090528" w:rsidRPr="008C374F" w:rsidRDefault="2F090528"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BAL VEROVEREN </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641C721" w14:textId="125EF9F7"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Leren aanvaller onder druk zetten en fouten uitlokken van tegenstander met als doel de bal te veroveren. Deze verdediging helpt om de opstelling van de aanvallers goed te beoordelen en de snelheid en baan van de bal te lezen om zo de interceptie mogelijk te maken.</w:t>
            </w:r>
          </w:p>
        </w:tc>
      </w:tr>
      <w:tr w:rsidR="0AE738CA" w:rsidRPr="008C374F" w14:paraId="286F9BA8" w14:textId="77777777" w:rsidTr="00C406D6">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43BE7E1" w14:textId="4754DD8A" w:rsidR="2F090528" w:rsidRPr="008C374F" w:rsidRDefault="03A6AD0F"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SPECIFIEKE SPELSITUATIES </w:t>
            </w:r>
          </w:p>
        </w:tc>
      </w:tr>
      <w:tr w:rsidR="0AE738CA" w:rsidRPr="00BA4C38" w14:paraId="44C37DA9"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E35FF3D" w14:textId="07DCD585" w:rsidR="2F090528" w:rsidRPr="008C374F" w:rsidRDefault="2F090528"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ONDERTAL</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5D4E7FE" w14:textId="077DDE77"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Geen extra focus wegens weinig voorkomend.</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tc>
      </w:tr>
      <w:tr w:rsidR="0AE738CA" w:rsidRPr="00BA4C38" w14:paraId="14EB4671"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C127F93" w14:textId="30E4DD13" w:rsidR="2F090528" w:rsidRPr="008C374F" w:rsidRDefault="2F090528"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OVERTAL</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78F9F83" w14:textId="0227EE2E"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Geen extra focus wegens weinig voorkomend.</w:t>
            </w:r>
          </w:p>
        </w:tc>
      </w:tr>
      <w:tr w:rsidR="2F8DDDA0" w:rsidRPr="008C374F" w14:paraId="5780E2D0" w14:textId="77777777" w:rsidTr="00C406D6">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2155809" w14:textId="3E85AB1D" w:rsidR="47482DE0" w:rsidRPr="008C374F" w:rsidRDefault="3A078EC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TERUGLOPEN</w:t>
            </w:r>
          </w:p>
        </w:tc>
      </w:tr>
      <w:tr w:rsidR="2F8DDDA0" w:rsidRPr="00BA4C38" w14:paraId="5DA77B3B"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37ABD7C" w14:textId="137B2C3C" w:rsidR="2F8DDDA0" w:rsidRPr="008C374F" w:rsidRDefault="148CEC76"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BASISPRINCIPES</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2EC9928" w14:textId="7769FA43" w:rsidR="47482DE0" w:rsidRPr="008C374F" w:rsidRDefault="2DB278EE" w:rsidP="1802B3AE">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Leren snel omschakelen van aanval naar verdediging: </w:t>
            </w:r>
            <w:r w:rsidR="59D4DA01" w:rsidRPr="008C374F">
              <w:rPr>
                <w:rFonts w:ascii="Montserrat" w:eastAsia="Montserrat Thin Regular" w:hAnsi="Montserrat" w:cs="Montserrat Thin Regular"/>
                <w:color w:val="FFFFFF" w:themeColor="background1"/>
                <w:sz w:val="18"/>
                <w:szCs w:val="18"/>
                <w:lang w:val="nl"/>
              </w:rPr>
              <w:t>t</w:t>
            </w:r>
            <w:r w:rsidRPr="008C374F">
              <w:rPr>
                <w:rFonts w:ascii="Montserrat" w:eastAsia="Montserrat Thin Regular" w:hAnsi="Montserrat" w:cs="Montserrat Thin Regular"/>
                <w:color w:val="FFFFFF" w:themeColor="background1"/>
                <w:sz w:val="18"/>
                <w:szCs w:val="18"/>
                <w:lang w:val="nl"/>
              </w:rPr>
              <w:t>egenaanval van tegenstander afstoppen door snel terug te lopen in groep (snel teruglopen op semi</w:t>
            </w:r>
            <w:r w:rsidR="3B099BCA" w:rsidRPr="008C374F">
              <w:rPr>
                <w:rFonts w:ascii="Montserrat" w:eastAsia="Montserrat Thin Regular" w:hAnsi="Montserrat" w:cs="Montserrat Thin Regular"/>
                <w:color w:val="FFFFFF" w:themeColor="background1"/>
                <w:sz w:val="18"/>
                <w:szCs w:val="18"/>
                <w:lang w:val="nl"/>
              </w:rPr>
              <w:t>-</w:t>
            </w:r>
            <w:r w:rsidRPr="008C374F">
              <w:rPr>
                <w:rFonts w:ascii="Montserrat" w:eastAsia="Montserrat Thin Regular" w:hAnsi="Montserrat" w:cs="Montserrat Thin Regular"/>
                <w:color w:val="FFFFFF" w:themeColor="background1"/>
                <w:sz w:val="18"/>
                <w:szCs w:val="18"/>
                <w:lang w:val="nl"/>
              </w:rPr>
              <w:t>georganiseerde manier).</w:t>
            </w:r>
          </w:p>
        </w:tc>
      </w:tr>
      <w:tr w:rsidR="0AE738CA" w:rsidRPr="008C374F" w14:paraId="0730EFE0" w14:textId="77777777" w:rsidTr="00C406D6">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786F2FF" w14:textId="0D3A58C3" w:rsidR="2F090528" w:rsidRPr="008C374F" w:rsidRDefault="03A6AD0F"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POSITIESPECIFIEKE TACTISCHE VAARDIGHEDEN </w:t>
            </w:r>
          </w:p>
        </w:tc>
      </w:tr>
      <w:tr w:rsidR="0AE738CA" w:rsidRPr="008C374F" w14:paraId="4EF769AE" w14:textId="77777777" w:rsidTr="00C406D6">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9162340" w14:textId="44CBACF2" w:rsidR="0AE738CA" w:rsidRPr="008C374F" w:rsidRDefault="3400E8F2"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VISIE</w:t>
            </w:r>
          </w:p>
        </w:tc>
        <w:tc>
          <w:tcPr>
            <w:tcW w:w="6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AFE8601" w14:textId="5A5F2E4F" w:rsidR="0AE738CA" w:rsidRPr="008C374F" w:rsidRDefault="4BEA086F"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Spelers maken kennis met alle posities en ontwikkelen een breed scala aan vaardigheden. De brede tactische ontwikkeling staat centraal, geen vroege specialisatie.</w:t>
            </w:r>
            <w:r w:rsidR="0AE738CA" w:rsidRPr="008C374F">
              <w:rPr>
                <w:rFonts w:ascii="Montserrat" w:eastAsia="Montserrat Thin Regular" w:hAnsi="Montserrat" w:cs="Montserrat Thin Regular"/>
                <w:color w:val="FFFFFF" w:themeColor="background1"/>
                <w:sz w:val="18"/>
                <w:szCs w:val="18"/>
                <w:lang w:val="nl"/>
              </w:rPr>
              <w:tab/>
            </w:r>
          </w:p>
        </w:tc>
      </w:tr>
    </w:tbl>
    <w:p w14:paraId="36C0495C" w14:textId="75F9EA0E" w:rsidR="0AE738CA" w:rsidRDefault="0AE738CA"/>
    <w:p w14:paraId="3A07B910" w14:textId="2DABB6AE" w:rsidR="0AE738CA" w:rsidRDefault="0AE738CA" w:rsidP="0AE738CA">
      <w:pPr>
        <w:widowControl w:val="0"/>
      </w:pPr>
    </w:p>
    <w:p w14:paraId="4793CDC2" w14:textId="0A1B4C3F" w:rsidR="325C4701" w:rsidRDefault="325C4701" w:rsidP="325C4701">
      <w:pPr>
        <w:widowControl w:val="0"/>
      </w:pPr>
    </w:p>
    <w:p w14:paraId="57E8ED47" w14:textId="07CCC17B" w:rsidR="2CD3C6F2" w:rsidRDefault="2CD3C6F2">
      <w:r>
        <w:br w:type="page"/>
      </w:r>
    </w:p>
    <w:tbl>
      <w:tblPr>
        <w:tblW w:w="0" w:type="auto"/>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950"/>
        <w:gridCol w:w="7543"/>
      </w:tblGrid>
      <w:tr w:rsidR="0AE738CA" w:rsidRPr="002B590F" w14:paraId="14634622" w14:textId="77777777" w:rsidTr="00A149BD">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611CA119" w14:textId="470A6D34" w:rsidR="0AE738CA" w:rsidRPr="008C374F" w:rsidRDefault="71484D73" w:rsidP="2CD3C6F2">
            <w:pPr>
              <w:jc w:val="center"/>
              <w:rPr>
                <w:rFonts w:ascii="Montserrat" w:eastAsia="Montserrat Thin Bold" w:hAnsi="Montserrat" w:cs="Montserrat Thin Bold"/>
                <w:b/>
                <w:bCs/>
                <w:color w:val="FFFFFF" w:themeColor="background1"/>
                <w:sz w:val="20"/>
                <w:szCs w:val="20"/>
                <w:lang w:val="nl-NL"/>
              </w:rPr>
            </w:pPr>
            <w:r w:rsidRPr="008C374F">
              <w:rPr>
                <w:rFonts w:ascii="Montserrat" w:eastAsia="Montserrat Thin Regular" w:hAnsi="Montserrat" w:cs="Montserrat Thin Regular"/>
                <w:b/>
                <w:bCs/>
                <w:color w:val="FFFFFF" w:themeColor="background1"/>
                <w:sz w:val="20"/>
                <w:szCs w:val="20"/>
                <w:lang w:val="nl-NL"/>
              </w:rPr>
              <w:lastRenderedPageBreak/>
              <w:t xml:space="preserve">Tactiek </w:t>
            </w:r>
            <w:r w:rsidR="48FFC0FD" w:rsidRPr="008C374F">
              <w:rPr>
                <w:rFonts w:ascii="Montserrat" w:eastAsia="Montserrat Thin Regular" w:hAnsi="Montserrat" w:cs="Montserrat Thin Regular"/>
                <w:b/>
                <w:bCs/>
                <w:color w:val="FFFFFF" w:themeColor="background1"/>
                <w:sz w:val="20"/>
                <w:szCs w:val="20"/>
                <w:lang w:val="nl-NL"/>
              </w:rPr>
              <w:t>aanval</w:t>
            </w:r>
          </w:p>
        </w:tc>
      </w:tr>
      <w:tr w:rsidR="3C215126" w:rsidRPr="002B590F" w14:paraId="00C12AD6" w14:textId="77777777" w:rsidTr="00C406D6">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0A233DB" w14:textId="1894F457" w:rsidR="22D2F075" w:rsidRPr="008C374F" w:rsidRDefault="22D2F075" w:rsidP="00C406D6">
            <w:pPr>
              <w:rPr>
                <w:rFonts w:ascii="Montserrat" w:hAnsi="Montserrat"/>
                <w:b/>
                <w:bCs/>
              </w:rPr>
            </w:pPr>
            <w:r w:rsidRPr="008C374F">
              <w:rPr>
                <w:rFonts w:ascii="Montserrat" w:eastAsia="Montserrat Thin Regular" w:hAnsi="Montserrat" w:cs="Montserrat Thin Regular"/>
                <w:b/>
                <w:bCs/>
                <w:color w:val="FFFFFF" w:themeColor="background1"/>
                <w:sz w:val="16"/>
                <w:szCs w:val="16"/>
                <w:lang w:val="nl"/>
              </w:rPr>
              <w:t>GLOBAAL</w:t>
            </w:r>
          </w:p>
        </w:tc>
      </w:tr>
      <w:tr w:rsidR="0AE738CA" w:rsidRPr="00BA4C38" w14:paraId="5676EB30"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B859B54" w14:textId="6EA12207" w:rsidR="0AE738CA" w:rsidRPr="008C374F" w:rsidRDefault="0AE738CA"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VISIE ONTWIKKELING VAARDIGHEDEN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4F2362F" w14:textId="0D307A31" w:rsidR="0AE738CA" w:rsidRPr="008C374F" w:rsidRDefault="65AF6753"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De eerste vormen van samenspel met nadruk op spel in de breedte worden toegepast. Individueel ligt de nadruk op het ontwikkelen van vrijlopen, 1-tegen-1 situaties en ruimtes benutten. </w:t>
            </w:r>
          </w:p>
          <w:p w14:paraId="78EE353E" w14:textId="4288F071" w:rsidR="0AE738CA" w:rsidRPr="008C374F" w:rsidRDefault="0AE738CA" w:rsidP="2F8DDDA0">
            <w:pPr>
              <w:widowControl w:val="0"/>
              <w:jc w:val="both"/>
              <w:rPr>
                <w:rFonts w:ascii="Montserrat" w:eastAsia="Montserrat Thin Regular" w:hAnsi="Montserrat" w:cs="Montserrat Thin Regular"/>
                <w:color w:val="FFFFFF" w:themeColor="background1"/>
                <w:sz w:val="18"/>
                <w:szCs w:val="18"/>
                <w:lang w:val="nl"/>
              </w:rPr>
            </w:pPr>
          </w:p>
          <w:p w14:paraId="79FEFC41" w14:textId="1D527BF2" w:rsidR="0AE738CA" w:rsidRPr="008C374F" w:rsidRDefault="65AF6753"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Spelers maken kennis met alle posities en ontwikkelen een breed scala aan vaardigheden. De brede tactische ontwikkeling staat centraal, geen vroege specialisatie.</w:t>
            </w:r>
          </w:p>
          <w:p w14:paraId="09AB2CC0" w14:textId="348DC4AD" w:rsidR="0AE738CA" w:rsidRPr="008C374F" w:rsidRDefault="0AE738CA" w:rsidP="2F8DDDA0">
            <w:pPr>
              <w:widowControl w:val="0"/>
              <w:jc w:val="both"/>
              <w:rPr>
                <w:rFonts w:ascii="Montserrat" w:eastAsia="Montserrat Thin Regular" w:hAnsi="Montserrat" w:cs="Montserrat Thin Regular"/>
                <w:color w:val="FFFFFF" w:themeColor="background1"/>
                <w:sz w:val="18"/>
                <w:szCs w:val="18"/>
                <w:lang w:val="nl"/>
              </w:rPr>
            </w:pPr>
          </w:p>
          <w:p w14:paraId="3D599E28" w14:textId="74DDA044" w:rsidR="0AE738CA" w:rsidRPr="008C374F" w:rsidRDefault="5B4356A5" w:rsidP="1802B3AE">
            <w:pPr>
              <w:widowControl w:val="0"/>
              <w:jc w:val="both"/>
              <w:rPr>
                <w:rFonts w:ascii="Montserrat" w:eastAsia="Montserrat Thin Regular" w:hAnsi="Montserrat" w:cs="Montserrat Thin Regular"/>
                <w:b/>
                <w:bCs/>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De nadruk tijdens de trainingen dient te liggen op de groepstactiek (2-tegen-2, 3-tegen-3, ...) en niet op de ploegtactiek (6-tegen-6).</w:t>
            </w:r>
          </w:p>
        </w:tc>
      </w:tr>
      <w:tr w:rsidR="0AE738CA" w:rsidRPr="002B590F" w14:paraId="7A8ABCEB" w14:textId="77777777" w:rsidTr="00C406D6">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8038B22" w14:textId="73D38B3F" w:rsidR="59A64110" w:rsidRPr="008C374F" w:rsidRDefault="39446ECF"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BESLISSINGEN NEMEN </w:t>
            </w:r>
          </w:p>
        </w:tc>
      </w:tr>
      <w:tr w:rsidR="0AE738CA" w:rsidRPr="00BA4C38" w14:paraId="43277DF7"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E4A9D9F" w14:textId="192550AC" w:rsidR="0AE738CA" w:rsidRPr="008C374F" w:rsidRDefault="50859638"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ALGEMEEN</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501AF5B" w14:textId="0F0E2D39"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Bemoeilijkt het nemen van juiste beslissingen in vergelijking met U10 door: verhoogd numeriek aantal spelers en door de overgang naar een nieuw spelsysteem.</w:t>
            </w:r>
          </w:p>
          <w:p w14:paraId="72AF2B80" w14:textId="3C70AF29"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4DE41099" w14:textId="5045838D"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Spelers leren gebruik te maken van de spelregels om tot een succesvolle actie te komen (bijvoorbeeld 3 stappen vooraleer te dribbelen). </w:t>
            </w:r>
          </w:p>
        </w:tc>
      </w:tr>
      <w:tr w:rsidR="0AE738CA" w:rsidRPr="00BA4C38" w14:paraId="23D2A9D6"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2798F6E" w14:textId="6B0774BD"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BESLISSINGEN SPELER MET BAL</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AFEA263" w14:textId="1324A2EA" w:rsidR="2F8DDDA0" w:rsidRPr="008C374F" w:rsidRDefault="2F8DDDA0" w:rsidP="1802B3AE">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Geen verdediger voor zich:</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p w14:paraId="7A463915" w14:textId="4E8CBCE1" w:rsidR="2F8DDDA0" w:rsidRPr="008C374F" w:rsidRDefault="2F8DDDA0" w:rsidP="007D018C">
            <w:pPr>
              <w:pStyle w:val="Lijstalinea"/>
              <w:widowControl w:val="0"/>
              <w:numPr>
                <w:ilvl w:val="0"/>
                <w:numId w:val="3"/>
              </w:numPr>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Doorgaan naar doel &amp; shot (spelers moeten aangemoedigd worden om te scoren met "doorbraakshot").</w:t>
            </w:r>
          </w:p>
          <w:p w14:paraId="20F746E7" w14:textId="5831D447" w:rsidR="2F8DDDA0" w:rsidRPr="008C374F" w:rsidRDefault="2F8DDDA0" w:rsidP="007D018C">
            <w:pPr>
              <w:pStyle w:val="Lijstalinea"/>
              <w:widowControl w:val="0"/>
              <w:numPr>
                <w:ilvl w:val="0"/>
                <w:numId w:val="3"/>
              </w:numPr>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Doorgaan naar doel tot andere verdediger komt sluiten &amp; pass geven aan vrije speler.</w:t>
            </w:r>
          </w:p>
          <w:p w14:paraId="0E4123C0" w14:textId="7B08C6DD" w:rsidR="2F8DDDA0" w:rsidRPr="008C374F" w:rsidRDefault="2F8DDDA0" w:rsidP="1802B3AE">
            <w:pPr>
              <w:widowControl w:val="0"/>
              <w:jc w:val="both"/>
              <w:rPr>
                <w:rFonts w:ascii="Montserrat" w:eastAsia="Montserrat Thin Regular" w:hAnsi="Montserrat" w:cs="Montserrat Thin Regular"/>
                <w:color w:val="FFFFFF" w:themeColor="background1"/>
                <w:sz w:val="18"/>
                <w:szCs w:val="18"/>
                <w:lang w:val="nl"/>
              </w:rPr>
            </w:pPr>
          </w:p>
          <w:p w14:paraId="711B0D6A" w14:textId="53A7EAC1" w:rsidR="2F8DDDA0" w:rsidRPr="008C374F" w:rsidRDefault="2F8DDDA0" w:rsidP="1802B3AE">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Verdediger voor zich: </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p w14:paraId="6917BA66" w14:textId="036EFB71" w:rsidR="2F8DDDA0" w:rsidRPr="008C374F" w:rsidRDefault="2F8DDDA0" w:rsidP="007D018C">
            <w:pPr>
              <w:pStyle w:val="Lijstalinea"/>
              <w:widowControl w:val="0"/>
              <w:numPr>
                <w:ilvl w:val="0"/>
                <w:numId w:val="2"/>
              </w:numPr>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Schijnbeweging of dribbelen om directe tegenstander te passeren</w:t>
            </w:r>
          </w:p>
          <w:p w14:paraId="478754CF" w14:textId="25DC53D0" w:rsidR="2F8DDDA0" w:rsidRPr="008C374F" w:rsidRDefault="2F8DDDA0" w:rsidP="007D018C">
            <w:pPr>
              <w:pStyle w:val="Lijstalinea"/>
              <w:widowControl w:val="0"/>
              <w:numPr>
                <w:ilvl w:val="0"/>
                <w:numId w:val="2"/>
              </w:numPr>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Pass lateraal</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p w14:paraId="27477CB2" w14:textId="0B1A114F" w:rsidR="2F8DDDA0" w:rsidRPr="008C374F" w:rsidRDefault="2F8DDDA0" w:rsidP="007D018C">
            <w:pPr>
              <w:pStyle w:val="Lijstalinea"/>
              <w:widowControl w:val="0"/>
              <w:numPr>
                <w:ilvl w:val="0"/>
                <w:numId w:val="2"/>
              </w:numPr>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Pass naar insnijdende speler (start dieptespel)</w:t>
            </w:r>
          </w:p>
        </w:tc>
      </w:tr>
      <w:tr w:rsidR="0AE738CA" w:rsidRPr="00BA4C38" w14:paraId="6478885B"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C12FFDD" w14:textId="556CC8BE"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BESLISSINGEN SPELER ZONDER BAL</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7A3EAF9" w14:textId="30B87B15"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Loopacties zonder bal: ruimtes leren observeren tussen of achter de verdediging in functie van balbezitter en medespelers zonder bal. </w:t>
            </w:r>
          </w:p>
          <w:p w14:paraId="364FCA29" w14:textId="13A2AE0A"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00A92AB7" w14:textId="4DE89BD2" w:rsidR="2F8DDDA0" w:rsidRPr="008C374F" w:rsidRDefault="2F8DDDA0" w:rsidP="36612E5A">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Leren deze ruimtes op het juiste moment benutte</w:t>
            </w:r>
            <w:r w:rsidR="185F5894" w:rsidRPr="008C374F">
              <w:rPr>
                <w:rFonts w:ascii="Montserrat" w:eastAsia="Montserrat Thin Regular" w:hAnsi="Montserrat" w:cs="Montserrat Thin Regular"/>
                <w:color w:val="FFFFFF" w:themeColor="background1"/>
                <w:sz w:val="18"/>
                <w:szCs w:val="18"/>
                <w:lang w:val="nl"/>
              </w:rPr>
              <w:t>n:</w:t>
            </w:r>
            <w:r w:rsidRPr="008C374F">
              <w:rPr>
                <w:rFonts w:ascii="Montserrat" w:eastAsia="Montserrat Thin Regular" w:hAnsi="Montserrat" w:cs="Montserrat Thin Regular"/>
                <w:color w:val="FFFFFF" w:themeColor="background1"/>
                <w:sz w:val="18"/>
                <w:szCs w:val="18"/>
                <w:lang w:val="nl"/>
              </w:rPr>
              <w:t xml:space="preserve"> instartmoment, speelveld breed houden.</w:t>
            </w:r>
          </w:p>
          <w:p w14:paraId="0FE19B8B" w14:textId="49F0A73B"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26910B39" w14:textId="4F5B9167" w:rsidR="2F8DDDA0" w:rsidRPr="008C374F" w:rsidRDefault="2F8DDDA0" w:rsidP="1802B3AE">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Positionering: waar moet ik mij positioneren, hoe mij positioneren om de aanval te ondersteunen, wanneer en hoe bewegen?</w:t>
            </w:r>
          </w:p>
        </w:tc>
      </w:tr>
      <w:tr w:rsidR="0AE738CA" w:rsidRPr="002B590F" w14:paraId="51FD95B4" w14:textId="77777777" w:rsidTr="00C406D6">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285E8B0" w14:textId="6F7AEE77" w:rsidR="59A64110" w:rsidRPr="008C374F" w:rsidRDefault="39446ECF"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RUIMTEGEBRUIK</w:t>
            </w:r>
          </w:p>
        </w:tc>
      </w:tr>
      <w:tr w:rsidR="0AE738CA" w:rsidRPr="00BA4C38" w14:paraId="7C138676"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0F0525A" w14:textId="2B7DCE37"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RUIMTES OBSERVEREN EN BENUTTEN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0AAC04D" w14:textId="63827B0F"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Ruimtes leren observeren: herkennen en benutten van grote ruimtes tussen en achter de verdedigers.</w:t>
            </w:r>
          </w:p>
        </w:tc>
      </w:tr>
      <w:tr w:rsidR="0AE738CA" w:rsidRPr="00BA4C38" w14:paraId="504E8F1B"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28D9006" w14:textId="3752942D"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SPEL IN BREEDTE</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77AFFC9" w14:textId="08DD6645" w:rsidR="2F8DDDA0" w:rsidRPr="008C374F" w:rsidRDefault="2F8DDDA0" w:rsidP="36612E5A">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Start spel in de breedte ontwikkelen</w:t>
            </w:r>
            <w:r w:rsidR="777B0DCD" w:rsidRPr="008C374F">
              <w:rPr>
                <w:rFonts w:ascii="Montserrat" w:eastAsia="Montserrat Thin Regular" w:hAnsi="Montserrat" w:cs="Montserrat Thin Regular"/>
                <w:color w:val="FFFFFF" w:themeColor="background1"/>
                <w:sz w:val="18"/>
                <w:szCs w:val="18"/>
                <w:lang w:val="nl"/>
              </w:rPr>
              <w:t xml:space="preserve">. </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p w14:paraId="263B9630" w14:textId="3A866059"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Spelers leren om niet allemaal naar de balbezitter te bewegen, maar om de vrijgekomen ruimte te herkennen en te benutten.</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p w14:paraId="77B6BAD0" w14:textId="4E49F26B"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2BEB970A" w14:textId="4012D295" w:rsidR="2F8DDDA0" w:rsidRPr="008C374F" w:rsidRDefault="2F8DDDA0" w:rsidP="08FECC8E">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Fixeer </w:t>
            </w:r>
            <w:r w:rsidR="760FC6DB" w:rsidRPr="008C374F">
              <w:rPr>
                <w:rFonts w:ascii="Montserrat" w:eastAsia="Montserrat Thin Regular" w:hAnsi="Montserrat" w:cs="Montserrat Thin Regular"/>
                <w:color w:val="FFFFFF" w:themeColor="background1"/>
                <w:sz w:val="18"/>
                <w:szCs w:val="18"/>
                <w:lang w:val="nl"/>
              </w:rPr>
              <w:t>b</w:t>
            </w:r>
            <w:r w:rsidRPr="008C374F">
              <w:rPr>
                <w:rFonts w:ascii="Montserrat" w:eastAsia="Montserrat Thin Regular" w:hAnsi="Montserrat" w:cs="Montserrat Thin Regular"/>
                <w:color w:val="FFFFFF" w:themeColor="background1"/>
                <w:sz w:val="18"/>
                <w:szCs w:val="18"/>
                <w:lang w:val="nl"/>
              </w:rPr>
              <w:t xml:space="preserve">eweging tussen de verdedigers, zowel intern opzetten als extern opzetten. Timing van pass en instarten aanleren. </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p w14:paraId="33169A1C" w14:textId="234E728E"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Leren herpositioneren na een pass. </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p w14:paraId="152ED0EB" w14:textId="0F324B37"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601E62FE" w14:textId="77777777" w:rsidR="2F8DDDA0" w:rsidRPr="008C374F" w:rsidRDefault="2F8DDDA0" w:rsidP="36612E5A">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Spelers leren de vrijgekomen ruimte (door beweging spelers zonder bal) in de breedte observeren en benutten.</w:t>
            </w:r>
          </w:p>
          <w:p w14:paraId="0F532048" w14:textId="77777777" w:rsidR="00334735" w:rsidRPr="008C374F" w:rsidRDefault="00334735" w:rsidP="36612E5A">
            <w:pPr>
              <w:widowControl w:val="0"/>
              <w:jc w:val="both"/>
              <w:rPr>
                <w:rFonts w:ascii="Montserrat" w:eastAsia="Montserrat Thin Regular" w:hAnsi="Montserrat" w:cs="Montserrat Thin Regular"/>
                <w:color w:val="FFFFFF" w:themeColor="background1"/>
                <w:sz w:val="18"/>
                <w:szCs w:val="18"/>
                <w:lang w:val="nl"/>
              </w:rPr>
            </w:pPr>
          </w:p>
          <w:p w14:paraId="347074EC" w14:textId="77777777" w:rsidR="00334735" w:rsidRPr="008C374F" w:rsidRDefault="00334735" w:rsidP="36612E5A">
            <w:pPr>
              <w:widowControl w:val="0"/>
              <w:jc w:val="both"/>
              <w:rPr>
                <w:rFonts w:ascii="Montserrat" w:eastAsia="Montserrat Thin Regular" w:hAnsi="Montserrat" w:cs="Montserrat Thin Regular"/>
                <w:color w:val="FFFFFF" w:themeColor="background1"/>
                <w:sz w:val="18"/>
                <w:szCs w:val="18"/>
                <w:lang w:val="nl"/>
              </w:rPr>
            </w:pPr>
          </w:p>
          <w:p w14:paraId="30389AE0" w14:textId="385E2F46" w:rsidR="00334735" w:rsidRPr="008C374F" w:rsidRDefault="00334735" w:rsidP="36612E5A">
            <w:pPr>
              <w:widowControl w:val="0"/>
              <w:jc w:val="both"/>
              <w:rPr>
                <w:rFonts w:ascii="Montserrat" w:eastAsia="Montserrat Thin Regular" w:hAnsi="Montserrat" w:cs="Montserrat Thin Regular"/>
                <w:color w:val="FFFFFF" w:themeColor="background1"/>
                <w:sz w:val="18"/>
                <w:szCs w:val="18"/>
                <w:lang w:val="nl"/>
              </w:rPr>
            </w:pPr>
          </w:p>
        </w:tc>
      </w:tr>
      <w:tr w:rsidR="0AE738CA" w:rsidRPr="00BA4C38" w14:paraId="1BD57BF8"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2C861AE" w14:textId="0EBC54CB"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lastRenderedPageBreak/>
              <w:t>SPEL IN DIEPTE</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91F3F42" w14:textId="71322391"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Start spel in diepte ontwikkelen:</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p w14:paraId="5C062139" w14:textId="21281047" w:rsidR="1AD4A41A" w:rsidRPr="008C374F" w:rsidRDefault="1AD4A41A" w:rsidP="007D018C">
            <w:pPr>
              <w:pStyle w:val="Lijstalinea"/>
              <w:widowControl w:val="0"/>
              <w:numPr>
                <w:ilvl w:val="0"/>
                <w:numId w:val="4"/>
              </w:numPr>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Ruimt</w:t>
            </w:r>
            <w:r w:rsidR="7696C533" w:rsidRPr="008C374F">
              <w:rPr>
                <w:rFonts w:ascii="Montserrat" w:eastAsia="Montserrat Thin Regular" w:hAnsi="Montserrat" w:cs="Montserrat Thin Regular"/>
                <w:color w:val="FFFFFF" w:themeColor="background1"/>
                <w:sz w:val="18"/>
                <w:szCs w:val="18"/>
                <w:lang w:val="nl"/>
              </w:rPr>
              <w:t>es</w:t>
            </w:r>
            <w:r w:rsidRPr="008C374F">
              <w:rPr>
                <w:rFonts w:ascii="Montserrat" w:eastAsia="Montserrat Thin Regular" w:hAnsi="Montserrat" w:cs="Montserrat Thin Regular"/>
                <w:color w:val="FFFFFF" w:themeColor="background1"/>
                <w:sz w:val="18"/>
                <w:szCs w:val="18"/>
                <w:lang w:val="nl"/>
              </w:rPr>
              <w:t xml:space="preserve"> achter de verdediging benutten</w:t>
            </w:r>
            <w:r w:rsidR="3CDEC804" w:rsidRPr="008C374F">
              <w:rPr>
                <w:rFonts w:ascii="Montserrat" w:eastAsia="Montserrat Thin Regular" w:hAnsi="Montserrat" w:cs="Montserrat Thin Regular"/>
                <w:color w:val="FFFFFF" w:themeColor="background1"/>
                <w:sz w:val="18"/>
                <w:szCs w:val="18"/>
                <w:lang w:val="nl"/>
              </w:rPr>
              <w:t>: d</w:t>
            </w:r>
            <w:r w:rsidRPr="008C374F">
              <w:rPr>
                <w:rFonts w:ascii="Montserrat" w:eastAsia="Montserrat Thin Regular" w:hAnsi="Montserrat" w:cs="Montserrat Thin Regular"/>
                <w:color w:val="FFFFFF" w:themeColor="background1"/>
                <w:sz w:val="18"/>
                <w:szCs w:val="18"/>
                <w:lang w:val="nl"/>
              </w:rPr>
              <w:t>oor de hoge verdedigingslijn ontstaan er ruimtes achter de verdedigers.</w:t>
            </w:r>
          </w:p>
          <w:p w14:paraId="3763A004" w14:textId="23D9FD2A" w:rsidR="2F8DDDA0" w:rsidRPr="008C374F" w:rsidRDefault="2F8DDDA0" w:rsidP="007D018C">
            <w:pPr>
              <w:pStyle w:val="Lijstalinea"/>
              <w:widowControl w:val="0"/>
              <w:numPr>
                <w:ilvl w:val="0"/>
                <w:numId w:val="4"/>
              </w:numPr>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Hoekspelers leren de grote ruimte (geen midachter en geen pivot) achter de verdedigingslijn observeren en benutten door in te snijden.</w:t>
            </w:r>
          </w:p>
          <w:p w14:paraId="271905F3" w14:textId="3AEDC590" w:rsidR="2F8DDDA0" w:rsidRPr="008C374F" w:rsidRDefault="2F8DDDA0" w:rsidP="007D018C">
            <w:pPr>
              <w:pStyle w:val="Lijstalinea"/>
              <w:widowControl w:val="0"/>
              <w:numPr>
                <w:ilvl w:val="0"/>
                <w:numId w:val="4"/>
              </w:numPr>
              <w:jc w:val="both"/>
              <w:rPr>
                <w:rFonts w:ascii="Montserrat" w:eastAsia="Montserrat Thin Regular" w:hAnsi="Montserrat" w:cs="Montserrat Thin Regular"/>
                <w:b/>
                <w:bCs/>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Initieel geen cirkelspeler, maar na het insnijden hoekspeler neemt deze positie in.</w:t>
            </w:r>
          </w:p>
        </w:tc>
      </w:tr>
      <w:tr w:rsidR="0AE738CA" w:rsidRPr="002B590F" w14:paraId="2B6A563A" w14:textId="77777777" w:rsidTr="00C406D6">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D5AE760" w14:textId="70A96EC5" w:rsidR="59A64110" w:rsidRPr="008C374F" w:rsidRDefault="39446ECF"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INDIVIDUELE AANVALSVAARDIGHEDEN </w:t>
            </w:r>
          </w:p>
        </w:tc>
      </w:tr>
      <w:tr w:rsidR="0AE738CA" w:rsidRPr="00BA4C38" w14:paraId="4CFD3DDA"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D9D1231" w14:textId="52C19950"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MOBILITEIT</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658C030" w14:textId="0EB6364B"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De hoge verdedigingslijn stimuleert de mobiliteit van de aanvallers met en zonder bal aangezien de aanvallers dynamisch moeten spelen om openingen te vinden (beweging zonder bal, instarten, ...). </w:t>
            </w:r>
          </w:p>
        </w:tc>
      </w:tr>
      <w:tr w:rsidR="0AE738CA" w:rsidRPr="00BA4C38" w14:paraId="3366F2E9"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9132E32" w14:textId="3A0F9ECD"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1-TEGEN-1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BDABBC2" w14:textId="38FB2A11" w:rsidR="2F8DDDA0" w:rsidRPr="008C374F" w:rsidRDefault="2F8DDDA0" w:rsidP="1802B3AE">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Verdedigers staan meer individueel opgesteld (grotere ruimtes tussen en achter verdedigers) wat betekent dat aanvallers meer ruimte hebben om een duel aan te gaan. Met een passeerbeweging of versnelling leren aanvallers hun tegenstander te passeren.</w:t>
            </w:r>
            <w:r w:rsidRPr="008C374F">
              <w:rPr>
                <w:rFonts w:ascii="Montserrat" w:eastAsia="Montserrat Thin Regular" w:hAnsi="Montserrat" w:cs="Montserrat Thin Regular"/>
                <w:color w:val="FFFFFF" w:themeColor="background1"/>
                <w:sz w:val="18"/>
                <w:szCs w:val="18"/>
                <w:lang w:val="nl"/>
              </w:rPr>
              <w:tab/>
            </w:r>
          </w:p>
          <w:p w14:paraId="79E55CCE" w14:textId="01CE5A74" w:rsidR="2F8DDDA0" w:rsidRPr="008C374F" w:rsidRDefault="2F8DDDA0" w:rsidP="1802B3AE">
            <w:pPr>
              <w:widowControl w:val="0"/>
              <w:jc w:val="both"/>
              <w:rPr>
                <w:rFonts w:ascii="Montserrat" w:eastAsia="Montserrat Thin Regular" w:hAnsi="Montserrat" w:cs="Montserrat Thin Regular"/>
                <w:color w:val="FFFFFF" w:themeColor="background1"/>
                <w:sz w:val="18"/>
                <w:szCs w:val="18"/>
                <w:lang w:val="nl"/>
              </w:rPr>
            </w:pPr>
          </w:p>
          <w:p w14:paraId="75DB0839" w14:textId="2BB9E78C" w:rsidR="2F8DDDA0" w:rsidRPr="008C374F" w:rsidRDefault="2F8DDDA0" w:rsidP="1802B3AE">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Spelers leren de ruimte naast de verdediger te benutten om door te gaan of om de verdediger te </w:t>
            </w:r>
            <w:r w:rsidR="001C5E05" w:rsidRPr="008C374F">
              <w:rPr>
                <w:rFonts w:ascii="Montserrat" w:eastAsia="Montserrat Thin Regular" w:hAnsi="Montserrat" w:cs="Montserrat Thin Regular"/>
                <w:color w:val="FFFFFF" w:themeColor="background1"/>
                <w:sz w:val="18"/>
                <w:szCs w:val="18"/>
                <w:lang w:val="nl"/>
              </w:rPr>
              <w:t>verplaatsen met</w:t>
            </w:r>
            <w:r w:rsidRPr="008C374F">
              <w:rPr>
                <w:rFonts w:ascii="Montserrat" w:eastAsia="Montserrat Thin Regular" w:hAnsi="Montserrat" w:cs="Montserrat Thin Regular"/>
                <w:color w:val="FFFFFF" w:themeColor="background1"/>
                <w:sz w:val="18"/>
                <w:szCs w:val="18"/>
                <w:lang w:val="nl"/>
              </w:rPr>
              <w:t xml:space="preserve"> als doel een grotere kans op succes tegenvoets te creëren.</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p w14:paraId="4449AF15" w14:textId="1B91A0D9"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Aanleren 1 tegen 1 zonder dribbel gebruikmakend van de basis passeerbewegingen. </w:t>
            </w:r>
          </w:p>
          <w:p w14:paraId="7B393286" w14:textId="7153DBC1"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3CDD8772" w14:textId="535927D5"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Aanleren 1 tegen 1 met dribbel, waarbij de dribbel functioneel wordt ingezet om de ruimtes te benutten of de verdediger te verplaatsen.</w:t>
            </w:r>
          </w:p>
          <w:p w14:paraId="7016B8B1" w14:textId="71628805"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41269EBB" w14:textId="094A0BC6"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Spelers leren vrijlopen zonder bal t.o.v. een verdediger.</w:t>
            </w:r>
          </w:p>
        </w:tc>
      </w:tr>
      <w:tr w:rsidR="0AE738CA" w:rsidRPr="00BA4C38" w14:paraId="0DB05676"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F18D07A" w14:textId="440DFCDA"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S</w:t>
            </w:r>
            <w:r w:rsidR="71E5700E" w:rsidRPr="008C374F">
              <w:rPr>
                <w:rFonts w:ascii="Montserrat" w:eastAsia="Montserrat Thin Regular" w:hAnsi="Montserrat" w:cs="Montserrat Thin Regular"/>
                <w:b/>
                <w:bCs/>
                <w:color w:val="FFFFFF" w:themeColor="background1"/>
                <w:sz w:val="16"/>
                <w:szCs w:val="16"/>
                <w:lang w:val="nl"/>
              </w:rPr>
              <w:t xml:space="preserve">HOTS </w:t>
            </w:r>
            <w:r w:rsidRPr="008C374F">
              <w:rPr>
                <w:rFonts w:ascii="Montserrat" w:eastAsia="Montserrat Thin Regular" w:hAnsi="Montserrat" w:cs="Montserrat Thin Regular"/>
                <w:b/>
                <w:bCs/>
                <w:color w:val="FFFFFF" w:themeColor="background1"/>
                <w:sz w:val="16"/>
                <w:szCs w:val="16"/>
                <w:lang w:val="nl"/>
              </w:rPr>
              <w:t>OP DOEL</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3A75AFA" w14:textId="59438AE1"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Meer open shot mogelijkheden (door open ruimte na doorbraak).</w:t>
            </w:r>
          </w:p>
          <w:p w14:paraId="7B6AC636" w14:textId="0A2FF4E1"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4C52BF4E" w14:textId="4E4A0565" w:rsidR="2F8DDDA0" w:rsidRPr="008C374F" w:rsidRDefault="2F8DDDA0" w:rsidP="08FECC8E">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Minder ruimte voor afstandshots (stimuleert vooral doorbraak).</w:t>
            </w:r>
          </w:p>
          <w:p w14:paraId="59F6B37D" w14:textId="41DE0B3D"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21598085" w14:textId="1F59F331" w:rsidR="2F8DDDA0" w:rsidRPr="008C374F" w:rsidRDefault="2F8DDDA0" w:rsidP="36612E5A">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Aanleren van basis shots in functie van de spelsituatie (welk shot kan je waar en wanneer gebruiken?) en starten van aanleren shotvariaties. </w:t>
            </w:r>
          </w:p>
        </w:tc>
      </w:tr>
      <w:tr w:rsidR="0AE738CA" w:rsidRPr="00BA4C38" w14:paraId="09115ED9"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CF9FB6F" w14:textId="3CCC9138"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CREATIVITEIT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C88DCCB" w14:textId="18BC1F8F" w:rsidR="2F8DDDA0" w:rsidRPr="008C374F" w:rsidRDefault="2F8DDDA0" w:rsidP="36612E5A">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Ze </w:t>
            </w:r>
            <w:r w:rsidR="7FCA6BC0" w:rsidRPr="008C374F">
              <w:rPr>
                <w:rFonts w:ascii="Montserrat" w:eastAsia="Montserrat Thin Regular" w:hAnsi="Montserrat" w:cs="Montserrat Thin Regular"/>
                <w:color w:val="FFFFFF" w:themeColor="background1"/>
                <w:sz w:val="18"/>
                <w:szCs w:val="18"/>
                <w:lang w:val="nl"/>
              </w:rPr>
              <w:t xml:space="preserve">moeten </w:t>
            </w:r>
            <w:r w:rsidRPr="008C374F">
              <w:rPr>
                <w:rFonts w:ascii="Montserrat" w:eastAsia="Montserrat Thin Regular" w:hAnsi="Montserrat" w:cs="Montserrat Thin Regular"/>
                <w:color w:val="FFFFFF" w:themeColor="background1"/>
                <w:sz w:val="18"/>
                <w:szCs w:val="18"/>
                <w:lang w:val="nl"/>
              </w:rPr>
              <w:t>zelf leren nadenken en hun creativiteit ontwikkelen. Als trainer dien je hen hierbij te helpen via bv. beslissingstraining en leergesprekken. Dit is een zeer lang leerproces waar ervaring op termijn een belangrijke rol zal spelen.</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tc>
      </w:tr>
      <w:tr w:rsidR="0AE738CA" w:rsidRPr="00BA4C38" w14:paraId="2BF944F8"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1781A09" w14:textId="4547AFBB"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DOELGEVAARLIJK ZIJN</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E285013" w14:textId="50828DA4" w:rsidR="2F8DDDA0" w:rsidRPr="008C374F" w:rsidRDefault="2F8DDDA0" w:rsidP="36612E5A">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Dreiging uitstralen: loopwegen richting doel</w:t>
            </w:r>
            <w:r w:rsidR="6A4374D7" w:rsidRPr="008C374F">
              <w:rPr>
                <w:rFonts w:ascii="Montserrat" w:eastAsia="Montserrat Thin Regular" w:hAnsi="Montserrat" w:cs="Montserrat Thin Regular"/>
                <w:color w:val="FFFFFF" w:themeColor="background1"/>
                <w:sz w:val="18"/>
                <w:szCs w:val="18"/>
                <w:lang w:val="nl"/>
              </w:rPr>
              <w:t xml:space="preserve">, </w:t>
            </w:r>
            <w:r w:rsidRPr="008C374F">
              <w:rPr>
                <w:rFonts w:ascii="Montserrat" w:eastAsia="Montserrat Thin Regular" w:hAnsi="Montserrat" w:cs="Montserrat Thin Regular"/>
                <w:color w:val="FFFFFF" w:themeColor="background1"/>
                <w:sz w:val="18"/>
                <w:szCs w:val="18"/>
                <w:lang w:val="nl"/>
              </w:rPr>
              <w:t>voeten richting doel</w:t>
            </w:r>
            <w:r w:rsidR="7390F4F2" w:rsidRPr="008C374F">
              <w:rPr>
                <w:rFonts w:ascii="Montserrat" w:eastAsia="Montserrat Thin Regular" w:hAnsi="Montserrat" w:cs="Montserrat Thin Regular"/>
                <w:color w:val="FFFFFF" w:themeColor="background1"/>
                <w:sz w:val="18"/>
                <w:szCs w:val="18"/>
                <w:lang w:val="nl"/>
              </w:rPr>
              <w:t xml:space="preserve">, </w:t>
            </w:r>
            <w:r w:rsidRPr="008C374F">
              <w:rPr>
                <w:rFonts w:ascii="Montserrat" w:eastAsia="Montserrat Thin Regular" w:hAnsi="Montserrat" w:cs="Montserrat Thin Regular"/>
                <w:color w:val="FFFFFF" w:themeColor="background1"/>
                <w:sz w:val="18"/>
                <w:szCs w:val="18"/>
                <w:lang w:val="nl"/>
              </w:rPr>
              <w:t xml:space="preserve">lichaamshouding - ... </w:t>
            </w:r>
          </w:p>
          <w:p w14:paraId="3664DA3B" w14:textId="6DDFCA8B"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4456170B" w14:textId="67FB1840"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Kansen benutten indien deze er zijn:  gooien </w:t>
            </w:r>
            <w:r w:rsidR="001C5E05" w:rsidRPr="008C374F">
              <w:rPr>
                <w:rFonts w:ascii="Montserrat" w:eastAsia="Montserrat Thin Regular" w:hAnsi="Montserrat" w:cs="Montserrat Thin Regular"/>
                <w:color w:val="FFFFFF" w:themeColor="background1"/>
                <w:sz w:val="18"/>
                <w:szCs w:val="18"/>
                <w:lang w:val="nl"/>
              </w:rPr>
              <w:t>als</w:t>
            </w:r>
            <w:r w:rsidRPr="008C374F">
              <w:rPr>
                <w:rFonts w:ascii="Montserrat" w:eastAsia="Montserrat Thin Regular" w:hAnsi="Montserrat" w:cs="Montserrat Thin Regular"/>
                <w:color w:val="FFFFFF" w:themeColor="background1"/>
                <w:sz w:val="18"/>
                <w:szCs w:val="18"/>
                <w:lang w:val="nl"/>
              </w:rPr>
              <w:t xml:space="preserve"> de mogelijkheid zich voordoet. </w:t>
            </w:r>
            <w:r w:rsidRPr="008C374F">
              <w:rPr>
                <w:rFonts w:ascii="Montserrat" w:eastAsia="Montserrat Thin Regular" w:hAnsi="Montserrat" w:cs="Montserrat Thin Regular"/>
                <w:color w:val="FFFFFF" w:themeColor="background1"/>
                <w:sz w:val="18"/>
                <w:szCs w:val="18"/>
                <w:lang w:val="nl"/>
              </w:rPr>
              <w:tab/>
            </w:r>
          </w:p>
        </w:tc>
      </w:tr>
      <w:tr w:rsidR="0AE738CA" w:rsidRPr="002B590F" w14:paraId="5D5FEBF2" w14:textId="77777777" w:rsidTr="00C406D6">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9E92DEA" w14:textId="442F7DF5" w:rsidR="59A64110" w:rsidRPr="008C374F" w:rsidRDefault="39446ECF"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COLLECTIEVE AANVALSVAARDIGHEDEN </w:t>
            </w:r>
          </w:p>
        </w:tc>
      </w:tr>
      <w:tr w:rsidR="2F8DDDA0" w:rsidRPr="00BA4C38" w14:paraId="5D1B053E"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F6730B4" w14:textId="152A200D" w:rsidR="2F8DDDA0" w:rsidRPr="008C374F" w:rsidRDefault="4629DCAD"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ALGEMEEN</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6C2F993" w14:textId="5AB209D3"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Leren herkennen van insnijdende hoekspeler naar cirkelspeler.</w:t>
            </w:r>
          </w:p>
          <w:p w14:paraId="154F15FE" w14:textId="66FC9214"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3B831672" w14:textId="2DC6D069"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Van fixerend naar vlottend samenspelen.</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p w14:paraId="2B6293E9" w14:textId="708CEC5C"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635394C6" w14:textId="076FB411" w:rsidR="2F8DDDA0" w:rsidRPr="008C374F" w:rsidRDefault="2F8DDDA0" w:rsidP="36612E5A">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Loopwegen in de vrije ruimtes, tussen de verdedigers, loopwegen aanpassen op basis van de actie van balbezitter.</w:t>
            </w:r>
          </w:p>
        </w:tc>
      </w:tr>
      <w:tr w:rsidR="0AE738CA" w:rsidRPr="002B590F" w14:paraId="52D7F337"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EB6D31F" w14:textId="4032B05C"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TACTISCHE AANVALSSYSTEMEN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2ED67EE" w14:textId="0953C94E"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Geen complexe 'nummertjes' of tactische aanvalssystemen instuderen! </w:t>
            </w:r>
          </w:p>
          <w:p w14:paraId="4470B864" w14:textId="41DC07DF"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5EEBEB6D" w14:textId="47F40497"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De eenvoudige oplossingen leren herkennen en toepassen. </w:t>
            </w:r>
          </w:p>
          <w:p w14:paraId="4BD3CB53" w14:textId="2C36CD36"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2F1C48C4" w14:textId="1ACA24E5"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De basistactieken (vlottend samenspel, timing pass en instarten, ...) leren toepassen in wedstrijd. Spelers leren de gecreëerde ruimte benutten.</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tc>
      </w:tr>
      <w:tr w:rsidR="0AE738CA" w:rsidRPr="00BA4C38" w14:paraId="1BA3F72C"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F6901EA" w14:textId="61A812C4"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lastRenderedPageBreak/>
              <w:t>2 TEGEN 2</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6AC5520" w14:textId="198DBCA0"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2-2 in de breedte (aanmoedigen om via duel een doelkans te krijgen of medespeler vrij te spelen).</w:t>
            </w:r>
          </w:p>
        </w:tc>
      </w:tr>
      <w:tr w:rsidR="0AE738CA" w:rsidRPr="002B590F" w14:paraId="2A078416" w14:textId="77777777" w:rsidTr="00C406D6">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EB9FB7F" w14:textId="00E46468" w:rsidR="59A64110" w:rsidRPr="008C374F" w:rsidRDefault="39446ECF"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SPECIFIEKE SPELSITUATIES</w:t>
            </w:r>
          </w:p>
        </w:tc>
      </w:tr>
      <w:tr w:rsidR="0AE738CA" w:rsidRPr="00BA4C38" w14:paraId="08DF8674"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FD33167" w14:textId="32D56347"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OVERTALSITUATIE</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FFA07DE" w14:textId="4377530E" w:rsidR="2F8DDDA0" w:rsidRPr="008C374F" w:rsidRDefault="2F8DDDA0" w:rsidP="1802B3AE">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2-</w:t>
            </w:r>
            <w:r w:rsidR="4D038F19" w:rsidRPr="008C374F">
              <w:rPr>
                <w:rFonts w:ascii="Montserrat" w:eastAsia="Montserrat Thin Regular" w:hAnsi="Montserrat" w:cs="Montserrat Thin Regular"/>
                <w:color w:val="FFFFFF" w:themeColor="background1"/>
                <w:sz w:val="18"/>
                <w:szCs w:val="18"/>
                <w:lang w:val="nl"/>
              </w:rPr>
              <w:t>tegen-</w:t>
            </w:r>
            <w:r w:rsidRPr="008C374F">
              <w:rPr>
                <w:rFonts w:ascii="Montserrat" w:eastAsia="Montserrat Thin Regular" w:hAnsi="Montserrat" w:cs="Montserrat Thin Regular"/>
                <w:color w:val="FFFFFF" w:themeColor="background1"/>
                <w:sz w:val="18"/>
                <w:szCs w:val="18"/>
                <w:lang w:val="nl"/>
              </w:rPr>
              <w:t>1 uitspelen (spel breed maken en doelgerichtheid), 3-</w:t>
            </w:r>
            <w:r w:rsidR="1F1FCE56" w:rsidRPr="008C374F">
              <w:rPr>
                <w:rFonts w:ascii="Montserrat" w:eastAsia="Montserrat Thin Regular" w:hAnsi="Montserrat" w:cs="Montserrat Thin Regular"/>
                <w:color w:val="FFFFFF" w:themeColor="background1"/>
                <w:sz w:val="18"/>
                <w:szCs w:val="18"/>
                <w:lang w:val="nl"/>
              </w:rPr>
              <w:t>tegen-</w:t>
            </w:r>
            <w:r w:rsidRPr="008C374F">
              <w:rPr>
                <w:rFonts w:ascii="Montserrat" w:eastAsia="Montserrat Thin Regular" w:hAnsi="Montserrat" w:cs="Montserrat Thin Regular"/>
                <w:color w:val="FFFFFF" w:themeColor="background1"/>
                <w:sz w:val="18"/>
                <w:szCs w:val="18"/>
                <w:lang w:val="nl"/>
              </w:rPr>
              <w:t>2, 4-</w:t>
            </w:r>
            <w:r w:rsidR="69D5CD1A" w:rsidRPr="008C374F">
              <w:rPr>
                <w:rFonts w:ascii="Montserrat" w:eastAsia="Montserrat Thin Regular" w:hAnsi="Montserrat" w:cs="Montserrat Thin Regular"/>
                <w:color w:val="FFFFFF" w:themeColor="background1"/>
                <w:sz w:val="18"/>
                <w:szCs w:val="18"/>
                <w:lang w:val="nl"/>
              </w:rPr>
              <w:t>tegen-</w:t>
            </w:r>
            <w:r w:rsidRPr="008C374F">
              <w:rPr>
                <w:rFonts w:ascii="Montserrat" w:eastAsia="Montserrat Thin Regular" w:hAnsi="Montserrat" w:cs="Montserrat Thin Regular"/>
                <w:color w:val="FFFFFF" w:themeColor="background1"/>
                <w:sz w:val="18"/>
                <w:szCs w:val="18"/>
                <w:lang w:val="nl"/>
              </w:rPr>
              <w:t>3, 5-</w:t>
            </w:r>
            <w:r w:rsidR="770388DF" w:rsidRPr="008C374F">
              <w:rPr>
                <w:rFonts w:ascii="Montserrat" w:eastAsia="Montserrat Thin Regular" w:hAnsi="Montserrat" w:cs="Montserrat Thin Regular"/>
                <w:color w:val="FFFFFF" w:themeColor="background1"/>
                <w:sz w:val="18"/>
                <w:szCs w:val="18"/>
                <w:lang w:val="nl"/>
              </w:rPr>
              <w:t>tegen-</w:t>
            </w:r>
            <w:r w:rsidRPr="008C374F">
              <w:rPr>
                <w:rFonts w:ascii="Montserrat" w:eastAsia="Montserrat Thin Regular" w:hAnsi="Montserrat" w:cs="Montserrat Thin Regular"/>
                <w:color w:val="FFFFFF" w:themeColor="background1"/>
                <w:sz w:val="18"/>
                <w:szCs w:val="18"/>
                <w:lang w:val="nl"/>
              </w:rPr>
              <w:t>4</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tc>
      </w:tr>
      <w:tr w:rsidR="0AE738CA" w:rsidRPr="002B590F" w14:paraId="1E13FC0D"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AD8AB9E" w14:textId="213C7681"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ONDERTALSITUATIE</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67281DC" w14:textId="5365E8BB" w:rsidR="2F8DDDA0" w:rsidRPr="008C374F" w:rsidRDefault="2F8DDDA0" w:rsidP="1802B3AE">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vanuit 1-</w:t>
            </w:r>
            <w:r w:rsidR="0CAAC95C" w:rsidRPr="008C374F">
              <w:rPr>
                <w:rFonts w:ascii="Montserrat" w:eastAsia="Montserrat Thin Regular" w:hAnsi="Montserrat" w:cs="Montserrat Thin Regular"/>
                <w:color w:val="FFFFFF" w:themeColor="background1"/>
                <w:sz w:val="18"/>
                <w:szCs w:val="18"/>
                <w:lang w:val="nl"/>
              </w:rPr>
              <w:t>tegen-</w:t>
            </w:r>
            <w:r w:rsidRPr="008C374F">
              <w:rPr>
                <w:rFonts w:ascii="Montserrat" w:eastAsia="Montserrat Thin Regular" w:hAnsi="Montserrat" w:cs="Montserrat Thin Regular"/>
                <w:color w:val="FFFFFF" w:themeColor="background1"/>
                <w:sz w:val="18"/>
                <w:szCs w:val="18"/>
                <w:lang w:val="nl"/>
              </w:rPr>
              <w:t>1 duel</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tc>
      </w:tr>
      <w:tr w:rsidR="2F8DDDA0" w:rsidRPr="002B590F" w14:paraId="720C6134" w14:textId="77777777" w:rsidTr="00C406D6">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C2470EB" w14:textId="649AB259" w:rsidR="06BAA259" w:rsidRPr="008C374F" w:rsidRDefault="5F30505B"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POSITIESPECIFIEK SAMENSPEL</w:t>
            </w:r>
          </w:p>
        </w:tc>
      </w:tr>
      <w:tr w:rsidR="2F8DDDA0" w:rsidRPr="00BA4C38" w14:paraId="0A33D677"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9C0DCB6" w14:textId="664FC1A1" w:rsidR="06BAA259" w:rsidRPr="008C374F" w:rsidRDefault="06BAA259"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SAMENSPEL OPBOUWER – CIRKELSPELER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4811C3D" w14:textId="68341163"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Via insnijdende hoekspelers leren ze de eerste basisprincipes kennen van het spel aan de cirkel.</w:t>
            </w:r>
          </w:p>
        </w:tc>
      </w:tr>
      <w:tr w:rsidR="2F8DDDA0" w:rsidRPr="00BA4C38" w14:paraId="2CEDCEB5"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CEC2E6F" w14:textId="28C48094" w:rsidR="06BAA259" w:rsidRPr="008C374F" w:rsidRDefault="06BAA259"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SAMENSPEL OPBOUWERS</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8CA4044" w14:textId="04777FF3"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Zie voorgaande topics (1 tegen 1, bewegen zonder bal, ...)</w:t>
            </w:r>
            <w:r w:rsidRPr="008C374F">
              <w:rPr>
                <w:rFonts w:ascii="Montserrat" w:eastAsia="Montserrat Thin Regular" w:hAnsi="Montserrat" w:cs="Montserrat Thin Regular"/>
                <w:color w:val="FFFFFF" w:themeColor="background1"/>
                <w:sz w:val="18"/>
                <w:szCs w:val="18"/>
                <w:lang w:val="nl"/>
              </w:rPr>
              <w:tab/>
            </w:r>
            <w:r w:rsidRPr="008C374F">
              <w:rPr>
                <w:rFonts w:ascii="Montserrat" w:eastAsia="Montserrat Thin Regular" w:hAnsi="Montserrat" w:cs="Montserrat Thin Regular"/>
                <w:color w:val="FFFFFF" w:themeColor="background1"/>
                <w:sz w:val="18"/>
                <w:szCs w:val="18"/>
                <w:lang w:val="nl"/>
              </w:rPr>
              <w:tab/>
            </w:r>
          </w:p>
          <w:p w14:paraId="1DC88510" w14:textId="7A424E6C"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Zet opbouwspelers aan voor het nemen van initiatief in het gebruik van de ruimte.</w:t>
            </w:r>
          </w:p>
        </w:tc>
      </w:tr>
      <w:tr w:rsidR="2F8DDDA0" w:rsidRPr="001C5E05" w14:paraId="311BAEA3"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253F756" w14:textId="041A2598" w:rsidR="06BAA259" w:rsidRPr="008C374F" w:rsidRDefault="06BAA259"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SAMENSPEL HOEKSPELER-OPBOUWER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4076267" w14:textId="3697F2D8"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Meer open shot mogelijkheden (meer ruimte voor hoeken). </w:t>
            </w:r>
          </w:p>
          <w:p w14:paraId="271CF026" w14:textId="76A34EDD"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34DA4B86" w14:textId="772AFA1A"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Biedt kansen voor een insnijdende hoekspeler om de ruimte te benutten (zonder en met bal).</w:t>
            </w:r>
          </w:p>
        </w:tc>
      </w:tr>
      <w:tr w:rsidR="0AE738CA" w:rsidRPr="002B590F" w14:paraId="3B8ADD4C" w14:textId="77777777" w:rsidTr="00C406D6">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A9407C8" w14:textId="5FE1CA84" w:rsidR="59A64110" w:rsidRPr="008C374F" w:rsidRDefault="39446ECF"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 xml:space="preserve">POSITIESPECIFIEKE TACTISCHE VAARDIGHEDEN </w:t>
            </w:r>
          </w:p>
        </w:tc>
      </w:tr>
      <w:tr w:rsidR="2F8DDDA0" w:rsidRPr="002B590F" w14:paraId="6168C810"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7CF1F9A" w14:textId="595695B4" w:rsidR="2F8DDDA0" w:rsidRPr="008C374F" w:rsidRDefault="6D10FBF8"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ALGEMEEN</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9EAE2F5" w14:textId="2037601A"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Spelers maken kennis met alle posities en ontwikkelen een breed scala aan vaardigheden. De brede tactische ontwikkeling staat centraal, geen vroege specialisatie.</w:t>
            </w:r>
          </w:p>
        </w:tc>
      </w:tr>
      <w:tr w:rsidR="0AE738CA" w:rsidRPr="001C5E05" w14:paraId="21703D45"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696EF5C" w14:textId="48303DDE"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HOEKSPELER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AA9F99C" w14:textId="3E70A71A"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Hoekspelers leren de volledige breedte van het speelveld te benutten door zich breed te positioneren, hierdoor worden de ruimtes tussen de verdedigers groter . </w:t>
            </w:r>
          </w:p>
          <w:p w14:paraId="7F266AA1" w14:textId="246FDECA"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64FE9A53" w14:textId="472A9605"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Hoekspelers kunnen de ruimte aan de buitenkant en de ruimte tussen verdedigers 1 en 2 herkennen en gebruiken om via een 1-tegen-1 situatie tot een doorbraak te komen (zowel met bal als zonder bal).</w:t>
            </w:r>
          </w:p>
          <w:p w14:paraId="6DF03C95" w14:textId="6825A2A1"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76E1043C" w14:textId="0F02B8AC" w:rsidR="2F8DDDA0" w:rsidRPr="008C374F" w:rsidRDefault="2F8DDDA0" w:rsidP="36612E5A">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Hoekspelers leren de grote ruimtes achter de verdediging (geen midachter</w:t>
            </w:r>
            <w:r w:rsidR="699DFB94" w:rsidRPr="008C374F">
              <w:rPr>
                <w:rFonts w:ascii="Montserrat" w:eastAsia="Montserrat Thin Regular" w:hAnsi="Montserrat" w:cs="Montserrat Thin Regular"/>
                <w:color w:val="FFFFFF" w:themeColor="background1"/>
                <w:sz w:val="18"/>
                <w:szCs w:val="18"/>
                <w:lang w:val="nl"/>
              </w:rPr>
              <w:t>,</w:t>
            </w:r>
            <w:r w:rsidRPr="008C374F">
              <w:rPr>
                <w:rFonts w:ascii="Montserrat" w:eastAsia="Montserrat Thin Regular" w:hAnsi="Montserrat" w:cs="Montserrat Thin Regular"/>
                <w:color w:val="FFFFFF" w:themeColor="background1"/>
                <w:sz w:val="18"/>
                <w:szCs w:val="18"/>
                <w:lang w:val="nl"/>
              </w:rPr>
              <w:t xml:space="preserve"> geen pivot) observeren en benutten door in te snijden naar de cirkel (=eerste samenspel met cirkelspeler aanleren).</w:t>
            </w:r>
          </w:p>
        </w:tc>
      </w:tr>
      <w:tr w:rsidR="0AE738CA" w:rsidRPr="001C5E05" w14:paraId="196102D2"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217DC74" w14:textId="2281CE12"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CIRKELSPELER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B3C93E1" w14:textId="3819B825"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Initieel is er geen vaste cirkelspeler aanwezig. Maar </w:t>
            </w:r>
            <w:r w:rsidR="001C5E05" w:rsidRPr="008C374F">
              <w:rPr>
                <w:rFonts w:ascii="Montserrat" w:eastAsia="Montserrat Thin Regular" w:hAnsi="Montserrat" w:cs="Montserrat Thin Regular"/>
                <w:color w:val="FFFFFF" w:themeColor="background1"/>
                <w:sz w:val="18"/>
                <w:szCs w:val="18"/>
                <w:lang w:val="nl"/>
              </w:rPr>
              <w:t>spelers leren</w:t>
            </w:r>
            <w:r w:rsidRPr="008C374F">
              <w:rPr>
                <w:rFonts w:ascii="Montserrat" w:eastAsia="Montserrat Thin Regular" w:hAnsi="Montserrat" w:cs="Montserrat Thin Regular"/>
                <w:color w:val="FFFFFF" w:themeColor="background1"/>
                <w:sz w:val="18"/>
                <w:szCs w:val="18"/>
                <w:lang w:val="nl"/>
              </w:rPr>
              <w:t xml:space="preserve"> de grote ruimte achter de verdediging herkennen door in te snijden. Door deze beweging worden ze tijdelijk cirkelspeler.</w:t>
            </w:r>
          </w:p>
          <w:p w14:paraId="651673F6" w14:textId="4AE1FD3F"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40ED440C" w14:textId="79416DB1"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Basisopstelling cirkelspeler aanleren: zoveel mogelijk dwars staan, armen klaar om bal te vangen. Wegtrekken van de balbezitter. </w:t>
            </w:r>
            <w:r w:rsidR="001C5E05" w:rsidRPr="008C374F">
              <w:rPr>
                <w:rFonts w:ascii="Montserrat" w:eastAsia="Montserrat Thin Regular" w:hAnsi="Montserrat" w:cs="Montserrat Thin Regular"/>
                <w:color w:val="FFFFFF" w:themeColor="background1"/>
                <w:sz w:val="18"/>
                <w:szCs w:val="18"/>
                <w:lang w:val="nl"/>
              </w:rPr>
              <w:t>In de</w:t>
            </w:r>
            <w:r w:rsidRPr="008C374F">
              <w:rPr>
                <w:rFonts w:ascii="Montserrat" w:eastAsia="Montserrat Thin Regular" w:hAnsi="Montserrat" w:cs="Montserrat Thin Regular"/>
                <w:color w:val="FFFFFF" w:themeColor="background1"/>
                <w:sz w:val="18"/>
                <w:szCs w:val="18"/>
                <w:lang w:val="nl"/>
              </w:rPr>
              <w:t xml:space="preserve"> vrije ruimtes lopen om bal te vragen.</w:t>
            </w:r>
          </w:p>
        </w:tc>
      </w:tr>
      <w:tr w:rsidR="0AE738CA" w:rsidRPr="001C5E05" w14:paraId="6D76E174"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C93181A" w14:textId="51AEDC5D"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OPBOUWERS</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038C937" w14:textId="2AD5AE02"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Spelers ontwikkelen de </w:t>
            </w:r>
            <w:r w:rsidR="001C5E05" w:rsidRPr="008C374F">
              <w:rPr>
                <w:rFonts w:ascii="Montserrat" w:eastAsia="Montserrat Thin Regular" w:hAnsi="Montserrat" w:cs="Montserrat Thin Regular"/>
                <w:color w:val="FFFFFF" w:themeColor="background1"/>
                <w:sz w:val="18"/>
                <w:szCs w:val="18"/>
                <w:lang w:val="nl"/>
              </w:rPr>
              <w:t>eerdergenoemde</w:t>
            </w:r>
            <w:r w:rsidRPr="008C374F">
              <w:rPr>
                <w:rFonts w:ascii="Montserrat" w:eastAsia="Montserrat Thin Regular" w:hAnsi="Montserrat" w:cs="Montserrat Thin Regular"/>
                <w:color w:val="FFFFFF" w:themeColor="background1"/>
                <w:sz w:val="18"/>
                <w:szCs w:val="18"/>
                <w:lang w:val="nl"/>
              </w:rPr>
              <w:t xml:space="preserve"> basis tactische vaardigheden: 1-tegen-1 duels met en zonder bal, het leren observeren van ruimtes en deze op het juiste moment benutten, ... </w:t>
            </w:r>
          </w:p>
          <w:p w14:paraId="2BED55ED" w14:textId="52F7BD36"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7E9ECA11" w14:textId="13AF2BE4"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Spelers leren initiatief nemen en de beschikbare ruimtes benutten.</w:t>
            </w:r>
          </w:p>
        </w:tc>
      </w:tr>
      <w:tr w:rsidR="0AE738CA" w:rsidRPr="001C5E05" w14:paraId="0F484ABB"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A5409E1" w14:textId="03E7EDEB"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MIDDENOPBOUWER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07C3220" w14:textId="16C3641E"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Spelers ontwikkelen de </w:t>
            </w:r>
            <w:r w:rsidR="001C5E05" w:rsidRPr="008C374F">
              <w:rPr>
                <w:rFonts w:ascii="Montserrat" w:eastAsia="Montserrat Thin Regular" w:hAnsi="Montserrat" w:cs="Montserrat Thin Regular"/>
                <w:color w:val="FFFFFF" w:themeColor="background1"/>
                <w:sz w:val="18"/>
                <w:szCs w:val="18"/>
                <w:lang w:val="nl"/>
              </w:rPr>
              <w:t>eerdergenoemde</w:t>
            </w:r>
            <w:r w:rsidRPr="008C374F">
              <w:rPr>
                <w:rFonts w:ascii="Montserrat" w:eastAsia="Montserrat Thin Regular" w:hAnsi="Montserrat" w:cs="Montserrat Thin Regular"/>
                <w:color w:val="FFFFFF" w:themeColor="background1"/>
                <w:sz w:val="18"/>
                <w:szCs w:val="18"/>
                <w:lang w:val="nl"/>
              </w:rPr>
              <w:t xml:space="preserve"> basis tactische vaardigheden: 1-tegen-1 duels met en zonder bal, het leren observeren van ruimtes en deze op het juiste moment benutten, ... </w:t>
            </w:r>
          </w:p>
          <w:p w14:paraId="7141A746" w14:textId="4D235461"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6DCD4CEE" w14:textId="677050AC" w:rsidR="00C406D6"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Spelers leren initiatief nemen en de beschikbare ruimtes benutten.</w:t>
            </w:r>
          </w:p>
        </w:tc>
      </w:tr>
      <w:tr w:rsidR="0AE738CA" w:rsidRPr="002B590F" w14:paraId="37A023EE" w14:textId="77777777" w:rsidTr="00C406D6">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5DE261E" w14:textId="481A14FC" w:rsidR="59A64110" w:rsidRPr="008C374F" w:rsidRDefault="39446ECF"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TEGENAANVAL</w:t>
            </w:r>
          </w:p>
        </w:tc>
      </w:tr>
      <w:tr w:rsidR="0AE738CA" w:rsidRPr="001C5E05" w14:paraId="21E5D0B2"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51F8108" w14:textId="0C780169"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1STE FASE</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7109AE1" w14:textId="01F3E4A5"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Snelle omschakeling stimuleren van verdediging naar aanval.</w:t>
            </w:r>
          </w:p>
          <w:p w14:paraId="627257FE" w14:textId="1300E088"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64C9462A" w14:textId="4C7AA582"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lastRenderedPageBreak/>
              <w:t xml:space="preserve">1ste fase: individuele tegenaanval vanuit dribbel (kinderen zijn nog niet in staat om een lange pass te geven). </w:t>
            </w:r>
          </w:p>
          <w:p w14:paraId="5629AD47" w14:textId="3D75D7A6"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3179FE13" w14:textId="4C0BF25C"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Doordat er hoog verdedigd wordt, wordt de 1ste fase gestimuleerd. Spelers staan vaak dichter bij de tegenstander, waardoor bij onderschepping de eerste fase meteen start.</w:t>
            </w:r>
          </w:p>
        </w:tc>
      </w:tr>
      <w:tr w:rsidR="0AE738CA" w:rsidRPr="001C5E05" w14:paraId="108D3C56"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4B79A39" w14:textId="67C264E1"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lastRenderedPageBreak/>
              <w:t>2DE FASE (&amp; 3DE FASE)</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94BF720" w14:textId="6A7A86C0"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2de fase: bal snel opbrengen d.m.v. korte passen. Geen tactische richtlijnen, buiten het stimuleren van snelle omschakeling van verdediging naar aanval.</w:t>
            </w:r>
          </w:p>
          <w:p w14:paraId="1F40DE3A" w14:textId="3351E648"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773AB323" w14:textId="0DD0886E" w:rsidR="2F8DDDA0" w:rsidRPr="008C374F" w:rsidRDefault="2F8DDDA0" w:rsidP="77DABCD1">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Vaardigheden samenwerken en besluitvorming trainen in tegenaanval en omschakeling: 2-</w:t>
            </w:r>
            <w:r w:rsidR="33D03049" w:rsidRPr="008C374F">
              <w:rPr>
                <w:rFonts w:ascii="Montserrat" w:eastAsia="Montserrat Thin Regular" w:hAnsi="Montserrat" w:cs="Montserrat Thin Regular"/>
                <w:color w:val="FFFFFF" w:themeColor="background1"/>
                <w:sz w:val="18"/>
                <w:szCs w:val="18"/>
                <w:lang w:val="nl"/>
              </w:rPr>
              <w:t>tegen-</w:t>
            </w:r>
            <w:r w:rsidRPr="008C374F">
              <w:rPr>
                <w:rFonts w:ascii="Montserrat" w:eastAsia="Montserrat Thin Regular" w:hAnsi="Montserrat" w:cs="Montserrat Thin Regular"/>
                <w:color w:val="FFFFFF" w:themeColor="background1"/>
                <w:sz w:val="18"/>
                <w:szCs w:val="18"/>
                <w:lang w:val="nl"/>
              </w:rPr>
              <w:t>1 // 3-</w:t>
            </w:r>
            <w:r w:rsidR="4A5CE643" w:rsidRPr="008C374F">
              <w:rPr>
                <w:rFonts w:ascii="Montserrat" w:eastAsia="Montserrat Thin Regular" w:hAnsi="Montserrat" w:cs="Montserrat Thin Regular"/>
                <w:color w:val="FFFFFF" w:themeColor="background1"/>
                <w:sz w:val="18"/>
                <w:szCs w:val="18"/>
                <w:lang w:val="nl"/>
              </w:rPr>
              <w:t>tegen-</w:t>
            </w:r>
            <w:r w:rsidRPr="008C374F">
              <w:rPr>
                <w:rFonts w:ascii="Montserrat" w:eastAsia="Montserrat Thin Regular" w:hAnsi="Montserrat" w:cs="Montserrat Thin Regular"/>
                <w:color w:val="FFFFFF" w:themeColor="background1"/>
                <w:sz w:val="18"/>
                <w:szCs w:val="18"/>
                <w:lang w:val="nl"/>
              </w:rPr>
              <w:t>2.</w:t>
            </w:r>
          </w:p>
          <w:p w14:paraId="458F724C" w14:textId="5FF781FD"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p>
          <w:p w14:paraId="4E7D346D" w14:textId="2CFDE9B5" w:rsidR="2F8DDDA0" w:rsidRPr="008C374F" w:rsidRDefault="2F8DDDA0" w:rsidP="2F8DDDA0">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Bij jeugdhandbal zijn technische fouten niet uit te sluiten. Dit mag de spelers niet weerhouden steeds de tegenaanval te spelen in wedstrijd.</w:t>
            </w:r>
          </w:p>
        </w:tc>
      </w:tr>
      <w:tr w:rsidR="0AE738CA" w:rsidRPr="001C5E05" w14:paraId="61390819" w14:textId="77777777" w:rsidTr="00C406D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A9A2257" w14:textId="66B7FE77" w:rsidR="59A64110" w:rsidRPr="008C374F" w:rsidRDefault="59A64110" w:rsidP="00C406D6">
            <w:pPr>
              <w:rPr>
                <w:rFonts w:ascii="Montserrat" w:eastAsia="Montserrat Thin Regular" w:hAnsi="Montserrat" w:cs="Montserrat Thin Regular"/>
                <w:b/>
                <w:bCs/>
                <w:color w:val="FFFFFF" w:themeColor="background1"/>
                <w:sz w:val="16"/>
                <w:szCs w:val="16"/>
                <w:lang w:val="nl"/>
              </w:rPr>
            </w:pPr>
            <w:r w:rsidRPr="008C374F">
              <w:rPr>
                <w:rFonts w:ascii="Montserrat" w:eastAsia="Montserrat Thin Regular" w:hAnsi="Montserrat" w:cs="Montserrat Thin Regular"/>
                <w:b/>
                <w:bCs/>
                <w:color w:val="FFFFFF" w:themeColor="background1"/>
                <w:sz w:val="16"/>
                <w:szCs w:val="16"/>
                <w:lang w:val="nl"/>
              </w:rPr>
              <w:t>KEEPER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372FFCC" w14:textId="53E36A57" w:rsidR="2F8DDDA0" w:rsidRPr="008C374F" w:rsidRDefault="2F8DDDA0" w:rsidP="36612E5A">
            <w:pPr>
              <w:widowControl w:val="0"/>
              <w:jc w:val="both"/>
              <w:rPr>
                <w:rFonts w:ascii="Montserrat" w:eastAsia="Montserrat Thin Regular" w:hAnsi="Montserrat" w:cs="Montserrat Thin Regular"/>
                <w:color w:val="FFFFFF" w:themeColor="background1"/>
                <w:sz w:val="18"/>
                <w:szCs w:val="18"/>
                <w:lang w:val="nl"/>
              </w:rPr>
            </w:pPr>
            <w:r w:rsidRPr="008C374F">
              <w:rPr>
                <w:rFonts w:ascii="Montserrat" w:eastAsia="Montserrat Thin Regular" w:hAnsi="Montserrat" w:cs="Montserrat Thin Regular"/>
                <w:color w:val="FFFFFF" w:themeColor="background1"/>
                <w:sz w:val="18"/>
                <w:szCs w:val="18"/>
                <w:lang w:val="nl"/>
              </w:rPr>
              <w:t xml:space="preserve">Snel </w:t>
            </w:r>
            <w:r w:rsidR="3ED8E278" w:rsidRPr="008C374F">
              <w:rPr>
                <w:rFonts w:ascii="Montserrat" w:eastAsia="Montserrat Thin Regular" w:hAnsi="Montserrat" w:cs="Montserrat Thin Regular"/>
                <w:color w:val="FFFFFF" w:themeColor="background1"/>
                <w:sz w:val="18"/>
                <w:szCs w:val="18"/>
                <w:lang w:val="nl"/>
              </w:rPr>
              <w:t xml:space="preserve">de </w:t>
            </w:r>
            <w:r w:rsidRPr="008C374F">
              <w:rPr>
                <w:rFonts w:ascii="Montserrat" w:eastAsia="Montserrat Thin Regular" w:hAnsi="Montserrat" w:cs="Montserrat Thin Regular"/>
                <w:color w:val="FFFFFF" w:themeColor="background1"/>
                <w:sz w:val="18"/>
                <w:szCs w:val="18"/>
                <w:lang w:val="nl"/>
              </w:rPr>
              <w:t>bal recuperen en in het spel brengen met korte pass.</w:t>
            </w:r>
          </w:p>
        </w:tc>
      </w:tr>
    </w:tbl>
    <w:p w14:paraId="5421FF53" w14:textId="1C38D2ED" w:rsidR="79A12CEE" w:rsidRPr="00E76073" w:rsidRDefault="79A12CEE">
      <w:pPr>
        <w:rPr>
          <w:lang w:val="nl-BE"/>
        </w:rPr>
      </w:pPr>
    </w:p>
    <w:p w14:paraId="0B9E4B45" w14:textId="7D5BDFCF" w:rsidR="79A12CEE" w:rsidRPr="00E76073" w:rsidRDefault="79A12CEE" w:rsidP="79A12CEE">
      <w:pPr>
        <w:widowControl w:val="0"/>
        <w:rPr>
          <w:lang w:val="nl-BE"/>
        </w:rPr>
      </w:pPr>
    </w:p>
    <w:sectPr w:rsidR="79A12CEE" w:rsidRPr="00E76073">
      <w:headerReference w:type="default" r:id="rId11"/>
      <w:footerReference w:type="default" r:id="rId12"/>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225BB" w14:textId="77777777" w:rsidR="007D4E75" w:rsidRDefault="007D4E75">
      <w:r>
        <w:separator/>
      </w:r>
    </w:p>
  </w:endnote>
  <w:endnote w:type="continuationSeparator" w:id="0">
    <w:p w14:paraId="7C75153F" w14:textId="77777777" w:rsidR="007D4E75" w:rsidRDefault="007D4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roman"/>
    <w:pitch w:val="default"/>
  </w:font>
  <w:font w:name="Montserrat">
    <w:charset w:val="00"/>
    <w:family w:val="auto"/>
    <w:pitch w:val="variable"/>
    <w:sig w:usb0="2000020F" w:usb1="00000003" w:usb2="00000000" w:usb3="00000000" w:csb0="00000197" w:csb1="00000000"/>
  </w:font>
  <w:font w:name="Montserrat Thin Regular">
    <w:altName w:val="Montserrat Thin"/>
    <w:charset w:val="00"/>
    <w:family w:val="roman"/>
    <w:pitch w:val="default"/>
  </w:font>
  <w:font w:name="Calibri">
    <w:panose1 w:val="020F0502020204030204"/>
    <w:charset w:val="00"/>
    <w:family w:val="swiss"/>
    <w:pitch w:val="variable"/>
    <w:sig w:usb0="E4002EFF" w:usb1="C200247B" w:usb2="00000009" w:usb3="00000000" w:csb0="000001FF" w:csb1="00000000"/>
  </w:font>
  <w:font w:name="Montserrat Thin Bold">
    <w:altName w:val="Montserrat Thin"/>
    <w:charset w:val="00"/>
    <w:family w:val="roman"/>
    <w:pitch w:val="default"/>
  </w:font>
  <w:font w:name="Montserrat SemiBold">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A809" w14:textId="64B4D1AA" w:rsidR="002E3782" w:rsidRPr="00E76073" w:rsidRDefault="00E76073" w:rsidP="00E76073">
    <w:pPr>
      <w:pStyle w:val="HeaderFooter"/>
      <w:tabs>
        <w:tab w:val="clear" w:pos="9020"/>
        <w:tab w:val="center" w:pos="4819"/>
        <w:tab w:val="right" w:pos="9638"/>
      </w:tabs>
      <w:rPr>
        <w:rFonts w:ascii="Montserrat SemiBold" w:eastAsia="Montserrat Thin Bold" w:hAnsi="Montserrat SemiBold" w:cs="Montserrat Thin Bold"/>
        <w:b/>
        <w:bCs/>
        <w:color w:val="F27200"/>
        <w:sz w:val="16"/>
        <w:szCs w:val="16"/>
        <w:u w:color="000000"/>
        <w:lang w:val="nl-NL"/>
      </w:rPr>
    </w:pPr>
    <w:r w:rsidRPr="00B23FE4">
      <w:rPr>
        <w:rFonts w:ascii="Montserrat SemiBold" w:hAnsi="Montserrat SemiBold"/>
        <w:b/>
        <w:bCs/>
        <w:color w:val="017100"/>
        <w:sz w:val="16"/>
        <w:szCs w:val="16"/>
        <w:u w:color="000000"/>
      </w:rPr>
      <w:t>Vlaams</w:t>
    </w:r>
    <w:r>
      <w:rPr>
        <w:rFonts w:ascii="Montserrat SemiBold" w:hAnsi="Montserrat SemiBold"/>
        <w:b/>
        <w:bCs/>
        <w:color w:val="017100"/>
        <w:sz w:val="16"/>
        <w:szCs w:val="16"/>
        <w:u w:color="000000"/>
      </w:rPr>
      <w:t>e</w:t>
    </w:r>
    <w:r w:rsidRPr="00B23FE4">
      <w:rPr>
        <w:rFonts w:ascii="Montserrat SemiBold" w:hAnsi="Montserrat SemiBold"/>
        <w:b/>
        <w:bCs/>
        <w:color w:val="017100"/>
        <w:sz w:val="16"/>
        <w:szCs w:val="16"/>
        <w:u w:color="000000"/>
      </w:rPr>
      <w:t xml:space="preserve"> Handbalvereniging VZW</w:t>
    </w:r>
    <w:r w:rsidRPr="00B23FE4">
      <w:rPr>
        <w:rFonts w:ascii="Montserrat SemiBold" w:hAnsi="Montserrat SemiBold"/>
        <w:b/>
        <w:bCs/>
        <w:color w:val="017100"/>
        <w:sz w:val="16"/>
        <w:szCs w:val="16"/>
        <w:u w:color="000000"/>
      </w:rPr>
      <w:tab/>
    </w:r>
    <w:r w:rsidRPr="00B23FE4">
      <w:rPr>
        <w:rFonts w:ascii="Montserrat SemiBold" w:hAnsi="Montserrat SemiBold"/>
        <w:b/>
        <w:bCs/>
        <w:color w:val="017100"/>
        <w:sz w:val="16"/>
        <w:szCs w:val="16"/>
        <w:u w:color="000000"/>
      </w:rPr>
      <w:tab/>
    </w:r>
    <w:r w:rsidRPr="00B23FE4">
      <w:rPr>
        <w:rFonts w:ascii="Montserrat SemiBold" w:hAnsi="Montserrat SemiBold"/>
        <w:b/>
        <w:bCs/>
        <w:color w:val="F27200"/>
        <w:sz w:val="16"/>
        <w:szCs w:val="16"/>
        <w:u w:color="000000"/>
      </w:rPr>
      <w:t xml:space="preserve">Meer info op </w:t>
    </w:r>
    <w:r w:rsidRPr="00B23FE4">
      <w:rPr>
        <w:rFonts w:ascii="Montserrat SemiBold" w:hAnsi="Montserrat SemiBold"/>
        <w:b/>
        <w:bCs/>
        <w:color w:val="017100"/>
        <w:sz w:val="16"/>
        <w:szCs w:val="16"/>
        <w:u w:color="0000FF"/>
        <w:lang w:val="nl-NL"/>
      </w:rPr>
      <w:t>handbal.be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C4ADC" w14:textId="77777777" w:rsidR="007D4E75" w:rsidRDefault="007D4E75">
      <w:r>
        <w:separator/>
      </w:r>
    </w:p>
  </w:footnote>
  <w:footnote w:type="continuationSeparator" w:id="0">
    <w:p w14:paraId="31B81AC5" w14:textId="77777777" w:rsidR="007D4E75" w:rsidRDefault="007D4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BBE3" w14:textId="122F51DA" w:rsidR="002E3782" w:rsidRDefault="000C29F9" w:rsidP="1F427BAD">
    <w:r>
      <w:rPr>
        <w:noProof/>
      </w:rPr>
      <w:drawing>
        <wp:inline distT="0" distB="0" distL="0" distR="0" wp14:anchorId="3C63D94F" wp14:editId="5D947F9E">
          <wp:extent cx="1447800" cy="495300"/>
          <wp:effectExtent l="0" t="0" r="0" b="0"/>
          <wp:docPr id="814294837" name="drawing" title="VHV-COMMSTRAT-GRAPHIC-CIRCLEOFHANDBALL_LOGO_ZW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94837" name="Picture 814294837"/>
                  <pic:cNvPicPr/>
                </pic:nvPicPr>
                <pic:blipFill>
                  <a:blip r:embed="rId1">
                    <a:extLst>
                      <a:ext uri="{28A0092B-C50C-407E-A947-70E740481C1C}">
                        <a14:useLocalDpi xmlns:a14="http://schemas.microsoft.com/office/drawing/2010/main"/>
                      </a:ext>
                    </a:extLst>
                  </a:blip>
                  <a:stretch>
                    <a:fillRect/>
                  </a:stretch>
                </pic:blipFill>
                <pic:spPr>
                  <a:xfrm>
                    <a:off x="0" y="0"/>
                    <a:ext cx="1447800" cy="495300"/>
                  </a:xfrm>
                  <a:prstGeom prst="rect">
                    <a:avLst/>
                  </a:prstGeom>
                </pic:spPr>
              </pic:pic>
            </a:graphicData>
          </a:graphic>
        </wp:inline>
      </w:drawing>
    </w:r>
  </w:p>
  <w:p w14:paraId="0C64DD9D" w14:textId="77777777" w:rsidR="000C29F9" w:rsidRDefault="000C29F9" w:rsidP="1F427B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DD2E5"/>
    <w:multiLevelType w:val="hybridMultilevel"/>
    <w:tmpl w:val="622812E6"/>
    <w:lvl w:ilvl="0" w:tplc="633C6ED2">
      <w:start w:val="1"/>
      <w:numFmt w:val="bullet"/>
      <w:lvlText w:val="-"/>
      <w:lvlJc w:val="left"/>
      <w:pPr>
        <w:ind w:left="720" w:hanging="360"/>
      </w:pPr>
      <w:rPr>
        <w:rFonts w:ascii="Aptos" w:hAnsi="Aptos" w:hint="default"/>
      </w:rPr>
    </w:lvl>
    <w:lvl w:ilvl="1" w:tplc="F962D918">
      <w:start w:val="1"/>
      <w:numFmt w:val="bullet"/>
      <w:lvlText w:val="o"/>
      <w:lvlJc w:val="left"/>
      <w:pPr>
        <w:ind w:left="1440" w:hanging="360"/>
      </w:pPr>
      <w:rPr>
        <w:rFonts w:ascii="Courier New" w:hAnsi="Courier New" w:hint="default"/>
      </w:rPr>
    </w:lvl>
    <w:lvl w:ilvl="2" w:tplc="F3B86934">
      <w:start w:val="1"/>
      <w:numFmt w:val="bullet"/>
      <w:lvlText w:val=""/>
      <w:lvlJc w:val="left"/>
      <w:pPr>
        <w:ind w:left="2160" w:hanging="360"/>
      </w:pPr>
      <w:rPr>
        <w:rFonts w:ascii="Wingdings" w:hAnsi="Wingdings" w:hint="default"/>
      </w:rPr>
    </w:lvl>
    <w:lvl w:ilvl="3" w:tplc="6748C350">
      <w:start w:val="1"/>
      <w:numFmt w:val="bullet"/>
      <w:lvlText w:val=""/>
      <w:lvlJc w:val="left"/>
      <w:pPr>
        <w:ind w:left="2880" w:hanging="360"/>
      </w:pPr>
      <w:rPr>
        <w:rFonts w:ascii="Symbol" w:hAnsi="Symbol" w:hint="default"/>
      </w:rPr>
    </w:lvl>
    <w:lvl w:ilvl="4" w:tplc="7C66D5F0">
      <w:start w:val="1"/>
      <w:numFmt w:val="bullet"/>
      <w:lvlText w:val="o"/>
      <w:lvlJc w:val="left"/>
      <w:pPr>
        <w:ind w:left="3600" w:hanging="360"/>
      </w:pPr>
      <w:rPr>
        <w:rFonts w:ascii="Courier New" w:hAnsi="Courier New" w:hint="default"/>
      </w:rPr>
    </w:lvl>
    <w:lvl w:ilvl="5" w:tplc="E894308C">
      <w:start w:val="1"/>
      <w:numFmt w:val="bullet"/>
      <w:lvlText w:val=""/>
      <w:lvlJc w:val="left"/>
      <w:pPr>
        <w:ind w:left="4320" w:hanging="360"/>
      </w:pPr>
      <w:rPr>
        <w:rFonts w:ascii="Wingdings" w:hAnsi="Wingdings" w:hint="default"/>
      </w:rPr>
    </w:lvl>
    <w:lvl w:ilvl="6" w:tplc="DE5E7114">
      <w:start w:val="1"/>
      <w:numFmt w:val="bullet"/>
      <w:lvlText w:val=""/>
      <w:lvlJc w:val="left"/>
      <w:pPr>
        <w:ind w:left="5040" w:hanging="360"/>
      </w:pPr>
      <w:rPr>
        <w:rFonts w:ascii="Symbol" w:hAnsi="Symbol" w:hint="default"/>
      </w:rPr>
    </w:lvl>
    <w:lvl w:ilvl="7" w:tplc="8A36D48A">
      <w:start w:val="1"/>
      <w:numFmt w:val="bullet"/>
      <w:lvlText w:val="o"/>
      <w:lvlJc w:val="left"/>
      <w:pPr>
        <w:ind w:left="5760" w:hanging="360"/>
      </w:pPr>
      <w:rPr>
        <w:rFonts w:ascii="Courier New" w:hAnsi="Courier New" w:hint="default"/>
      </w:rPr>
    </w:lvl>
    <w:lvl w:ilvl="8" w:tplc="3C001F8E">
      <w:start w:val="1"/>
      <w:numFmt w:val="bullet"/>
      <w:lvlText w:val=""/>
      <w:lvlJc w:val="left"/>
      <w:pPr>
        <w:ind w:left="6480" w:hanging="360"/>
      </w:pPr>
      <w:rPr>
        <w:rFonts w:ascii="Wingdings" w:hAnsi="Wingdings" w:hint="default"/>
      </w:rPr>
    </w:lvl>
  </w:abstractNum>
  <w:abstractNum w:abstractNumId="1" w15:restartNumberingAfterBreak="0">
    <w:nsid w:val="3F69F1BE"/>
    <w:multiLevelType w:val="hybridMultilevel"/>
    <w:tmpl w:val="50622676"/>
    <w:lvl w:ilvl="0" w:tplc="F85EEE08">
      <w:start w:val="1"/>
      <w:numFmt w:val="bullet"/>
      <w:lvlText w:val="-"/>
      <w:lvlJc w:val="left"/>
      <w:pPr>
        <w:ind w:left="720" w:hanging="360"/>
      </w:pPr>
      <w:rPr>
        <w:rFonts w:ascii="Aptos" w:hAnsi="Aptos" w:hint="default"/>
      </w:rPr>
    </w:lvl>
    <w:lvl w:ilvl="1" w:tplc="3EAA9094">
      <w:start w:val="1"/>
      <w:numFmt w:val="bullet"/>
      <w:lvlText w:val="o"/>
      <w:lvlJc w:val="left"/>
      <w:pPr>
        <w:ind w:left="1440" w:hanging="360"/>
      </w:pPr>
      <w:rPr>
        <w:rFonts w:ascii="Courier New" w:hAnsi="Courier New" w:hint="default"/>
      </w:rPr>
    </w:lvl>
    <w:lvl w:ilvl="2" w:tplc="FF7AA054">
      <w:start w:val="1"/>
      <w:numFmt w:val="bullet"/>
      <w:lvlText w:val=""/>
      <w:lvlJc w:val="left"/>
      <w:pPr>
        <w:ind w:left="2160" w:hanging="360"/>
      </w:pPr>
      <w:rPr>
        <w:rFonts w:ascii="Wingdings" w:hAnsi="Wingdings" w:hint="default"/>
      </w:rPr>
    </w:lvl>
    <w:lvl w:ilvl="3" w:tplc="48B268A6">
      <w:start w:val="1"/>
      <w:numFmt w:val="bullet"/>
      <w:lvlText w:val=""/>
      <w:lvlJc w:val="left"/>
      <w:pPr>
        <w:ind w:left="2880" w:hanging="360"/>
      </w:pPr>
      <w:rPr>
        <w:rFonts w:ascii="Symbol" w:hAnsi="Symbol" w:hint="default"/>
      </w:rPr>
    </w:lvl>
    <w:lvl w:ilvl="4" w:tplc="382A341C">
      <w:start w:val="1"/>
      <w:numFmt w:val="bullet"/>
      <w:lvlText w:val="o"/>
      <w:lvlJc w:val="left"/>
      <w:pPr>
        <w:ind w:left="3600" w:hanging="360"/>
      </w:pPr>
      <w:rPr>
        <w:rFonts w:ascii="Courier New" w:hAnsi="Courier New" w:hint="default"/>
      </w:rPr>
    </w:lvl>
    <w:lvl w:ilvl="5" w:tplc="7B283200">
      <w:start w:val="1"/>
      <w:numFmt w:val="bullet"/>
      <w:lvlText w:val=""/>
      <w:lvlJc w:val="left"/>
      <w:pPr>
        <w:ind w:left="4320" w:hanging="360"/>
      </w:pPr>
      <w:rPr>
        <w:rFonts w:ascii="Wingdings" w:hAnsi="Wingdings" w:hint="default"/>
      </w:rPr>
    </w:lvl>
    <w:lvl w:ilvl="6" w:tplc="A54CD54A">
      <w:start w:val="1"/>
      <w:numFmt w:val="bullet"/>
      <w:lvlText w:val=""/>
      <w:lvlJc w:val="left"/>
      <w:pPr>
        <w:ind w:left="5040" w:hanging="360"/>
      </w:pPr>
      <w:rPr>
        <w:rFonts w:ascii="Symbol" w:hAnsi="Symbol" w:hint="default"/>
      </w:rPr>
    </w:lvl>
    <w:lvl w:ilvl="7" w:tplc="114E1F1E">
      <w:start w:val="1"/>
      <w:numFmt w:val="bullet"/>
      <w:lvlText w:val="o"/>
      <w:lvlJc w:val="left"/>
      <w:pPr>
        <w:ind w:left="5760" w:hanging="360"/>
      </w:pPr>
      <w:rPr>
        <w:rFonts w:ascii="Courier New" w:hAnsi="Courier New" w:hint="default"/>
      </w:rPr>
    </w:lvl>
    <w:lvl w:ilvl="8" w:tplc="466022BA">
      <w:start w:val="1"/>
      <w:numFmt w:val="bullet"/>
      <w:lvlText w:val=""/>
      <w:lvlJc w:val="left"/>
      <w:pPr>
        <w:ind w:left="6480" w:hanging="360"/>
      </w:pPr>
      <w:rPr>
        <w:rFonts w:ascii="Wingdings" w:hAnsi="Wingdings" w:hint="default"/>
      </w:rPr>
    </w:lvl>
  </w:abstractNum>
  <w:abstractNum w:abstractNumId="2" w15:restartNumberingAfterBreak="0">
    <w:nsid w:val="53F923E1"/>
    <w:multiLevelType w:val="hybridMultilevel"/>
    <w:tmpl w:val="DA58090A"/>
    <w:lvl w:ilvl="0" w:tplc="3C7A7028">
      <w:start w:val="1"/>
      <w:numFmt w:val="bullet"/>
      <w:lvlText w:val="-"/>
      <w:lvlJc w:val="left"/>
      <w:pPr>
        <w:ind w:left="720" w:hanging="360"/>
      </w:pPr>
      <w:rPr>
        <w:rFonts w:ascii="Aptos" w:hAnsi="Aptos" w:hint="default"/>
      </w:rPr>
    </w:lvl>
    <w:lvl w:ilvl="1" w:tplc="458CA1E0">
      <w:start w:val="1"/>
      <w:numFmt w:val="bullet"/>
      <w:lvlText w:val="o"/>
      <w:lvlJc w:val="left"/>
      <w:pPr>
        <w:ind w:left="1440" w:hanging="360"/>
      </w:pPr>
      <w:rPr>
        <w:rFonts w:ascii="Courier New" w:hAnsi="Courier New" w:hint="default"/>
      </w:rPr>
    </w:lvl>
    <w:lvl w:ilvl="2" w:tplc="8FE839D4">
      <w:start w:val="1"/>
      <w:numFmt w:val="bullet"/>
      <w:lvlText w:val=""/>
      <w:lvlJc w:val="left"/>
      <w:pPr>
        <w:ind w:left="2160" w:hanging="360"/>
      </w:pPr>
      <w:rPr>
        <w:rFonts w:ascii="Wingdings" w:hAnsi="Wingdings" w:hint="default"/>
      </w:rPr>
    </w:lvl>
    <w:lvl w:ilvl="3" w:tplc="E29E6F9E">
      <w:start w:val="1"/>
      <w:numFmt w:val="bullet"/>
      <w:lvlText w:val=""/>
      <w:lvlJc w:val="left"/>
      <w:pPr>
        <w:ind w:left="2880" w:hanging="360"/>
      </w:pPr>
      <w:rPr>
        <w:rFonts w:ascii="Symbol" w:hAnsi="Symbol" w:hint="default"/>
      </w:rPr>
    </w:lvl>
    <w:lvl w:ilvl="4" w:tplc="93780E56">
      <w:start w:val="1"/>
      <w:numFmt w:val="bullet"/>
      <w:lvlText w:val="o"/>
      <w:lvlJc w:val="left"/>
      <w:pPr>
        <w:ind w:left="3600" w:hanging="360"/>
      </w:pPr>
      <w:rPr>
        <w:rFonts w:ascii="Courier New" w:hAnsi="Courier New" w:hint="default"/>
      </w:rPr>
    </w:lvl>
    <w:lvl w:ilvl="5" w:tplc="38B8467E">
      <w:start w:val="1"/>
      <w:numFmt w:val="bullet"/>
      <w:lvlText w:val=""/>
      <w:lvlJc w:val="left"/>
      <w:pPr>
        <w:ind w:left="4320" w:hanging="360"/>
      </w:pPr>
      <w:rPr>
        <w:rFonts w:ascii="Wingdings" w:hAnsi="Wingdings" w:hint="default"/>
      </w:rPr>
    </w:lvl>
    <w:lvl w:ilvl="6" w:tplc="C512C130">
      <w:start w:val="1"/>
      <w:numFmt w:val="bullet"/>
      <w:lvlText w:val=""/>
      <w:lvlJc w:val="left"/>
      <w:pPr>
        <w:ind w:left="5040" w:hanging="360"/>
      </w:pPr>
      <w:rPr>
        <w:rFonts w:ascii="Symbol" w:hAnsi="Symbol" w:hint="default"/>
      </w:rPr>
    </w:lvl>
    <w:lvl w:ilvl="7" w:tplc="F2065B6A">
      <w:start w:val="1"/>
      <w:numFmt w:val="bullet"/>
      <w:lvlText w:val="o"/>
      <w:lvlJc w:val="left"/>
      <w:pPr>
        <w:ind w:left="5760" w:hanging="360"/>
      </w:pPr>
      <w:rPr>
        <w:rFonts w:ascii="Courier New" w:hAnsi="Courier New" w:hint="default"/>
      </w:rPr>
    </w:lvl>
    <w:lvl w:ilvl="8" w:tplc="8F1E1A2E">
      <w:start w:val="1"/>
      <w:numFmt w:val="bullet"/>
      <w:lvlText w:val=""/>
      <w:lvlJc w:val="left"/>
      <w:pPr>
        <w:ind w:left="6480" w:hanging="360"/>
      </w:pPr>
      <w:rPr>
        <w:rFonts w:ascii="Wingdings" w:hAnsi="Wingdings" w:hint="default"/>
      </w:rPr>
    </w:lvl>
  </w:abstractNum>
  <w:abstractNum w:abstractNumId="3" w15:restartNumberingAfterBreak="0">
    <w:nsid w:val="60A6F9AE"/>
    <w:multiLevelType w:val="hybridMultilevel"/>
    <w:tmpl w:val="D8E8F2A0"/>
    <w:lvl w:ilvl="0" w:tplc="80CEC262">
      <w:start w:val="1"/>
      <w:numFmt w:val="bullet"/>
      <w:lvlText w:val="-"/>
      <w:lvlJc w:val="left"/>
      <w:pPr>
        <w:ind w:left="720" w:hanging="360"/>
      </w:pPr>
      <w:rPr>
        <w:rFonts w:ascii="Aptos" w:hAnsi="Aptos" w:hint="default"/>
      </w:rPr>
    </w:lvl>
    <w:lvl w:ilvl="1" w:tplc="C14E4100">
      <w:start w:val="1"/>
      <w:numFmt w:val="bullet"/>
      <w:lvlText w:val="o"/>
      <w:lvlJc w:val="left"/>
      <w:pPr>
        <w:ind w:left="1440" w:hanging="360"/>
      </w:pPr>
      <w:rPr>
        <w:rFonts w:ascii="Courier New" w:hAnsi="Courier New" w:hint="default"/>
      </w:rPr>
    </w:lvl>
    <w:lvl w:ilvl="2" w:tplc="F8F4385C">
      <w:start w:val="1"/>
      <w:numFmt w:val="bullet"/>
      <w:lvlText w:val=""/>
      <w:lvlJc w:val="left"/>
      <w:pPr>
        <w:ind w:left="2160" w:hanging="360"/>
      </w:pPr>
      <w:rPr>
        <w:rFonts w:ascii="Wingdings" w:hAnsi="Wingdings" w:hint="default"/>
      </w:rPr>
    </w:lvl>
    <w:lvl w:ilvl="3" w:tplc="A61E4C18">
      <w:start w:val="1"/>
      <w:numFmt w:val="bullet"/>
      <w:lvlText w:val=""/>
      <w:lvlJc w:val="left"/>
      <w:pPr>
        <w:ind w:left="2880" w:hanging="360"/>
      </w:pPr>
      <w:rPr>
        <w:rFonts w:ascii="Symbol" w:hAnsi="Symbol" w:hint="default"/>
      </w:rPr>
    </w:lvl>
    <w:lvl w:ilvl="4" w:tplc="B420E658">
      <w:start w:val="1"/>
      <w:numFmt w:val="bullet"/>
      <w:lvlText w:val="o"/>
      <w:lvlJc w:val="left"/>
      <w:pPr>
        <w:ind w:left="3600" w:hanging="360"/>
      </w:pPr>
      <w:rPr>
        <w:rFonts w:ascii="Courier New" w:hAnsi="Courier New" w:hint="default"/>
      </w:rPr>
    </w:lvl>
    <w:lvl w:ilvl="5" w:tplc="3D5EB0F0">
      <w:start w:val="1"/>
      <w:numFmt w:val="bullet"/>
      <w:lvlText w:val=""/>
      <w:lvlJc w:val="left"/>
      <w:pPr>
        <w:ind w:left="4320" w:hanging="360"/>
      </w:pPr>
      <w:rPr>
        <w:rFonts w:ascii="Wingdings" w:hAnsi="Wingdings" w:hint="default"/>
      </w:rPr>
    </w:lvl>
    <w:lvl w:ilvl="6" w:tplc="68A61CCE">
      <w:start w:val="1"/>
      <w:numFmt w:val="bullet"/>
      <w:lvlText w:val=""/>
      <w:lvlJc w:val="left"/>
      <w:pPr>
        <w:ind w:left="5040" w:hanging="360"/>
      </w:pPr>
      <w:rPr>
        <w:rFonts w:ascii="Symbol" w:hAnsi="Symbol" w:hint="default"/>
      </w:rPr>
    </w:lvl>
    <w:lvl w:ilvl="7" w:tplc="5E58BFFA">
      <w:start w:val="1"/>
      <w:numFmt w:val="bullet"/>
      <w:lvlText w:val="o"/>
      <w:lvlJc w:val="left"/>
      <w:pPr>
        <w:ind w:left="5760" w:hanging="360"/>
      </w:pPr>
      <w:rPr>
        <w:rFonts w:ascii="Courier New" w:hAnsi="Courier New" w:hint="default"/>
      </w:rPr>
    </w:lvl>
    <w:lvl w:ilvl="8" w:tplc="90522CD6">
      <w:start w:val="1"/>
      <w:numFmt w:val="bullet"/>
      <w:lvlText w:val=""/>
      <w:lvlJc w:val="left"/>
      <w:pPr>
        <w:ind w:left="6480" w:hanging="360"/>
      </w:pPr>
      <w:rPr>
        <w:rFonts w:ascii="Wingdings" w:hAnsi="Wingdings" w:hint="default"/>
      </w:rPr>
    </w:lvl>
  </w:abstractNum>
  <w:abstractNum w:abstractNumId="4" w15:restartNumberingAfterBreak="0">
    <w:nsid w:val="6D23FF33"/>
    <w:multiLevelType w:val="hybridMultilevel"/>
    <w:tmpl w:val="F5960CDE"/>
    <w:lvl w:ilvl="0" w:tplc="0A2A7238">
      <w:start w:val="1"/>
      <w:numFmt w:val="bullet"/>
      <w:lvlText w:val="-"/>
      <w:lvlJc w:val="left"/>
      <w:pPr>
        <w:ind w:left="720" w:hanging="360"/>
      </w:pPr>
      <w:rPr>
        <w:rFonts w:ascii="Aptos" w:hAnsi="Aptos" w:hint="default"/>
      </w:rPr>
    </w:lvl>
    <w:lvl w:ilvl="1" w:tplc="2FB0D4A2">
      <w:start w:val="1"/>
      <w:numFmt w:val="bullet"/>
      <w:lvlText w:val="o"/>
      <w:lvlJc w:val="left"/>
      <w:pPr>
        <w:ind w:left="1440" w:hanging="360"/>
      </w:pPr>
      <w:rPr>
        <w:rFonts w:ascii="Courier New" w:hAnsi="Courier New" w:hint="default"/>
      </w:rPr>
    </w:lvl>
    <w:lvl w:ilvl="2" w:tplc="F3DE4F96">
      <w:start w:val="1"/>
      <w:numFmt w:val="bullet"/>
      <w:lvlText w:val=""/>
      <w:lvlJc w:val="left"/>
      <w:pPr>
        <w:ind w:left="2160" w:hanging="360"/>
      </w:pPr>
      <w:rPr>
        <w:rFonts w:ascii="Wingdings" w:hAnsi="Wingdings" w:hint="default"/>
      </w:rPr>
    </w:lvl>
    <w:lvl w:ilvl="3" w:tplc="9DAA2AF2">
      <w:start w:val="1"/>
      <w:numFmt w:val="bullet"/>
      <w:lvlText w:val=""/>
      <w:lvlJc w:val="left"/>
      <w:pPr>
        <w:ind w:left="2880" w:hanging="360"/>
      </w:pPr>
      <w:rPr>
        <w:rFonts w:ascii="Symbol" w:hAnsi="Symbol" w:hint="default"/>
      </w:rPr>
    </w:lvl>
    <w:lvl w:ilvl="4" w:tplc="CD224582">
      <w:start w:val="1"/>
      <w:numFmt w:val="bullet"/>
      <w:lvlText w:val="o"/>
      <w:lvlJc w:val="left"/>
      <w:pPr>
        <w:ind w:left="3600" w:hanging="360"/>
      </w:pPr>
      <w:rPr>
        <w:rFonts w:ascii="Courier New" w:hAnsi="Courier New" w:hint="default"/>
      </w:rPr>
    </w:lvl>
    <w:lvl w:ilvl="5" w:tplc="DED29A62">
      <w:start w:val="1"/>
      <w:numFmt w:val="bullet"/>
      <w:lvlText w:val=""/>
      <w:lvlJc w:val="left"/>
      <w:pPr>
        <w:ind w:left="4320" w:hanging="360"/>
      </w:pPr>
      <w:rPr>
        <w:rFonts w:ascii="Wingdings" w:hAnsi="Wingdings" w:hint="default"/>
      </w:rPr>
    </w:lvl>
    <w:lvl w:ilvl="6" w:tplc="3DFEA88C">
      <w:start w:val="1"/>
      <w:numFmt w:val="bullet"/>
      <w:lvlText w:val=""/>
      <w:lvlJc w:val="left"/>
      <w:pPr>
        <w:ind w:left="5040" w:hanging="360"/>
      </w:pPr>
      <w:rPr>
        <w:rFonts w:ascii="Symbol" w:hAnsi="Symbol" w:hint="default"/>
      </w:rPr>
    </w:lvl>
    <w:lvl w:ilvl="7" w:tplc="A20E9F52">
      <w:start w:val="1"/>
      <w:numFmt w:val="bullet"/>
      <w:lvlText w:val="o"/>
      <w:lvlJc w:val="left"/>
      <w:pPr>
        <w:ind w:left="5760" w:hanging="360"/>
      </w:pPr>
      <w:rPr>
        <w:rFonts w:ascii="Courier New" w:hAnsi="Courier New" w:hint="default"/>
      </w:rPr>
    </w:lvl>
    <w:lvl w:ilvl="8" w:tplc="98880BD0">
      <w:start w:val="1"/>
      <w:numFmt w:val="bullet"/>
      <w:lvlText w:val=""/>
      <w:lvlJc w:val="left"/>
      <w:pPr>
        <w:ind w:left="6480" w:hanging="360"/>
      </w:pPr>
      <w:rPr>
        <w:rFonts w:ascii="Wingdings" w:hAnsi="Wingdings" w:hint="default"/>
      </w:rPr>
    </w:lvl>
  </w:abstractNum>
  <w:abstractNum w:abstractNumId="5" w15:restartNumberingAfterBreak="0">
    <w:nsid w:val="6DEDBDF5"/>
    <w:multiLevelType w:val="hybridMultilevel"/>
    <w:tmpl w:val="C28E6EB6"/>
    <w:lvl w:ilvl="0" w:tplc="A6D00734">
      <w:start w:val="1"/>
      <w:numFmt w:val="bullet"/>
      <w:lvlText w:val="-"/>
      <w:lvlJc w:val="left"/>
      <w:pPr>
        <w:ind w:left="720" w:hanging="360"/>
      </w:pPr>
      <w:rPr>
        <w:rFonts w:ascii="Aptos" w:hAnsi="Aptos" w:hint="default"/>
      </w:rPr>
    </w:lvl>
    <w:lvl w:ilvl="1" w:tplc="950EA0A0">
      <w:start w:val="1"/>
      <w:numFmt w:val="bullet"/>
      <w:lvlText w:val="o"/>
      <w:lvlJc w:val="left"/>
      <w:pPr>
        <w:ind w:left="1440" w:hanging="360"/>
      </w:pPr>
      <w:rPr>
        <w:rFonts w:ascii="Courier New" w:hAnsi="Courier New" w:hint="default"/>
      </w:rPr>
    </w:lvl>
    <w:lvl w:ilvl="2" w:tplc="9C7268D8">
      <w:start w:val="1"/>
      <w:numFmt w:val="bullet"/>
      <w:lvlText w:val=""/>
      <w:lvlJc w:val="left"/>
      <w:pPr>
        <w:ind w:left="2160" w:hanging="360"/>
      </w:pPr>
      <w:rPr>
        <w:rFonts w:ascii="Wingdings" w:hAnsi="Wingdings" w:hint="default"/>
      </w:rPr>
    </w:lvl>
    <w:lvl w:ilvl="3" w:tplc="8CC25D68">
      <w:start w:val="1"/>
      <w:numFmt w:val="bullet"/>
      <w:lvlText w:val=""/>
      <w:lvlJc w:val="left"/>
      <w:pPr>
        <w:ind w:left="2880" w:hanging="360"/>
      </w:pPr>
      <w:rPr>
        <w:rFonts w:ascii="Symbol" w:hAnsi="Symbol" w:hint="default"/>
      </w:rPr>
    </w:lvl>
    <w:lvl w:ilvl="4" w:tplc="BCCC66AE">
      <w:start w:val="1"/>
      <w:numFmt w:val="bullet"/>
      <w:lvlText w:val="o"/>
      <w:lvlJc w:val="left"/>
      <w:pPr>
        <w:ind w:left="3600" w:hanging="360"/>
      </w:pPr>
      <w:rPr>
        <w:rFonts w:ascii="Courier New" w:hAnsi="Courier New" w:hint="default"/>
      </w:rPr>
    </w:lvl>
    <w:lvl w:ilvl="5" w:tplc="7F66F6E2">
      <w:start w:val="1"/>
      <w:numFmt w:val="bullet"/>
      <w:lvlText w:val=""/>
      <w:lvlJc w:val="left"/>
      <w:pPr>
        <w:ind w:left="4320" w:hanging="360"/>
      </w:pPr>
      <w:rPr>
        <w:rFonts w:ascii="Wingdings" w:hAnsi="Wingdings" w:hint="default"/>
      </w:rPr>
    </w:lvl>
    <w:lvl w:ilvl="6" w:tplc="D2140872">
      <w:start w:val="1"/>
      <w:numFmt w:val="bullet"/>
      <w:lvlText w:val=""/>
      <w:lvlJc w:val="left"/>
      <w:pPr>
        <w:ind w:left="5040" w:hanging="360"/>
      </w:pPr>
      <w:rPr>
        <w:rFonts w:ascii="Symbol" w:hAnsi="Symbol" w:hint="default"/>
      </w:rPr>
    </w:lvl>
    <w:lvl w:ilvl="7" w:tplc="5914D38C">
      <w:start w:val="1"/>
      <w:numFmt w:val="bullet"/>
      <w:lvlText w:val="o"/>
      <w:lvlJc w:val="left"/>
      <w:pPr>
        <w:ind w:left="5760" w:hanging="360"/>
      </w:pPr>
      <w:rPr>
        <w:rFonts w:ascii="Courier New" w:hAnsi="Courier New" w:hint="default"/>
      </w:rPr>
    </w:lvl>
    <w:lvl w:ilvl="8" w:tplc="4B80E600">
      <w:start w:val="1"/>
      <w:numFmt w:val="bullet"/>
      <w:lvlText w:val=""/>
      <w:lvlJc w:val="left"/>
      <w:pPr>
        <w:ind w:left="6480" w:hanging="360"/>
      </w:pPr>
      <w:rPr>
        <w:rFonts w:ascii="Wingdings" w:hAnsi="Wingdings" w:hint="default"/>
      </w:rPr>
    </w:lvl>
  </w:abstractNum>
  <w:num w:numId="1" w16cid:durableId="250284717">
    <w:abstractNumId w:val="4"/>
  </w:num>
  <w:num w:numId="2" w16cid:durableId="511532247">
    <w:abstractNumId w:val="3"/>
  </w:num>
  <w:num w:numId="3" w16cid:durableId="630937288">
    <w:abstractNumId w:val="5"/>
  </w:num>
  <w:num w:numId="4" w16cid:durableId="1771849704">
    <w:abstractNumId w:val="2"/>
  </w:num>
  <w:num w:numId="5" w16cid:durableId="433474365">
    <w:abstractNumId w:val="0"/>
  </w:num>
  <w:num w:numId="6" w16cid:durableId="92950364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427BAD"/>
    <w:rsid w:val="00003F98"/>
    <w:rsid w:val="000C29F9"/>
    <w:rsid w:val="00134A7B"/>
    <w:rsid w:val="001C5E05"/>
    <w:rsid w:val="002B590F"/>
    <w:rsid w:val="002E3782"/>
    <w:rsid w:val="002E5954"/>
    <w:rsid w:val="003340F9"/>
    <w:rsid w:val="00334735"/>
    <w:rsid w:val="00350276"/>
    <w:rsid w:val="00353F83"/>
    <w:rsid w:val="003E269E"/>
    <w:rsid w:val="0043263C"/>
    <w:rsid w:val="005521C7"/>
    <w:rsid w:val="0062535F"/>
    <w:rsid w:val="006E2B12"/>
    <w:rsid w:val="007508B9"/>
    <w:rsid w:val="007D018C"/>
    <w:rsid w:val="007D4E75"/>
    <w:rsid w:val="007F5592"/>
    <w:rsid w:val="008166A0"/>
    <w:rsid w:val="008652E5"/>
    <w:rsid w:val="008C374F"/>
    <w:rsid w:val="00947712"/>
    <w:rsid w:val="009777BA"/>
    <w:rsid w:val="009821D5"/>
    <w:rsid w:val="00984541"/>
    <w:rsid w:val="009A45C8"/>
    <w:rsid w:val="00A004C8"/>
    <w:rsid w:val="00A149BD"/>
    <w:rsid w:val="00A41964"/>
    <w:rsid w:val="00A90E14"/>
    <w:rsid w:val="00A938DF"/>
    <w:rsid w:val="00BA4C38"/>
    <w:rsid w:val="00C406D6"/>
    <w:rsid w:val="00D72C9E"/>
    <w:rsid w:val="00E01369"/>
    <w:rsid w:val="00E1309F"/>
    <w:rsid w:val="00E76073"/>
    <w:rsid w:val="00ED729E"/>
    <w:rsid w:val="00EE56E1"/>
    <w:rsid w:val="00F43D76"/>
    <w:rsid w:val="011128B7"/>
    <w:rsid w:val="0151E349"/>
    <w:rsid w:val="01CE80C4"/>
    <w:rsid w:val="02C29EF4"/>
    <w:rsid w:val="02C8666D"/>
    <w:rsid w:val="031826E4"/>
    <w:rsid w:val="03463783"/>
    <w:rsid w:val="03A6AD0F"/>
    <w:rsid w:val="047781E5"/>
    <w:rsid w:val="049DC88A"/>
    <w:rsid w:val="05168419"/>
    <w:rsid w:val="0518732F"/>
    <w:rsid w:val="05F543C5"/>
    <w:rsid w:val="06BAA259"/>
    <w:rsid w:val="06BAC38A"/>
    <w:rsid w:val="06D5DB20"/>
    <w:rsid w:val="0764B9B7"/>
    <w:rsid w:val="078CC5D3"/>
    <w:rsid w:val="07CAD480"/>
    <w:rsid w:val="07DB376D"/>
    <w:rsid w:val="07E6106E"/>
    <w:rsid w:val="07F973DD"/>
    <w:rsid w:val="088CB491"/>
    <w:rsid w:val="089B6785"/>
    <w:rsid w:val="08FECC8E"/>
    <w:rsid w:val="09041B71"/>
    <w:rsid w:val="0A22FD50"/>
    <w:rsid w:val="0AE738CA"/>
    <w:rsid w:val="0AEEE359"/>
    <w:rsid w:val="0B33400E"/>
    <w:rsid w:val="0BA3882D"/>
    <w:rsid w:val="0C308464"/>
    <w:rsid w:val="0CAAC95C"/>
    <w:rsid w:val="0D243FB2"/>
    <w:rsid w:val="0D267E4B"/>
    <w:rsid w:val="0D613A6C"/>
    <w:rsid w:val="0DE76823"/>
    <w:rsid w:val="0E14A1E4"/>
    <w:rsid w:val="0EEE2E3B"/>
    <w:rsid w:val="0F377958"/>
    <w:rsid w:val="10846116"/>
    <w:rsid w:val="10DDB1BB"/>
    <w:rsid w:val="10FE74CB"/>
    <w:rsid w:val="115FC5D9"/>
    <w:rsid w:val="11A5A22F"/>
    <w:rsid w:val="1226DFB5"/>
    <w:rsid w:val="12CD9C95"/>
    <w:rsid w:val="12E992D6"/>
    <w:rsid w:val="12FAAFBD"/>
    <w:rsid w:val="134A00AB"/>
    <w:rsid w:val="136B0B52"/>
    <w:rsid w:val="1384F828"/>
    <w:rsid w:val="1386F172"/>
    <w:rsid w:val="147B1E8F"/>
    <w:rsid w:val="148CEC76"/>
    <w:rsid w:val="157B7D50"/>
    <w:rsid w:val="16969993"/>
    <w:rsid w:val="16A94FD6"/>
    <w:rsid w:val="177E3071"/>
    <w:rsid w:val="1802B3AE"/>
    <w:rsid w:val="181EE831"/>
    <w:rsid w:val="184C57C4"/>
    <w:rsid w:val="185F5894"/>
    <w:rsid w:val="187C37CA"/>
    <w:rsid w:val="18BAF044"/>
    <w:rsid w:val="19AED105"/>
    <w:rsid w:val="19C1FDE0"/>
    <w:rsid w:val="19CDEBE8"/>
    <w:rsid w:val="1A1E67BD"/>
    <w:rsid w:val="1A7C6854"/>
    <w:rsid w:val="1AC911DD"/>
    <w:rsid w:val="1AD4A41A"/>
    <w:rsid w:val="1AFC9B0D"/>
    <w:rsid w:val="1B309BE1"/>
    <w:rsid w:val="1B5FAF5B"/>
    <w:rsid w:val="1B90E719"/>
    <w:rsid w:val="1BFA9FD2"/>
    <w:rsid w:val="1C418D04"/>
    <w:rsid w:val="1C9B3A63"/>
    <w:rsid w:val="1D007D1F"/>
    <w:rsid w:val="1F1FCE56"/>
    <w:rsid w:val="1F427BAD"/>
    <w:rsid w:val="1FD3DFC8"/>
    <w:rsid w:val="2013FB22"/>
    <w:rsid w:val="2043D566"/>
    <w:rsid w:val="20539875"/>
    <w:rsid w:val="208ED3E5"/>
    <w:rsid w:val="209C99A3"/>
    <w:rsid w:val="21BC860D"/>
    <w:rsid w:val="222E4CCC"/>
    <w:rsid w:val="22D2F075"/>
    <w:rsid w:val="231936B0"/>
    <w:rsid w:val="23747F1A"/>
    <w:rsid w:val="23EBFFA5"/>
    <w:rsid w:val="241CAD2B"/>
    <w:rsid w:val="2432F16D"/>
    <w:rsid w:val="248BB8A9"/>
    <w:rsid w:val="2584121F"/>
    <w:rsid w:val="260FF839"/>
    <w:rsid w:val="26351C95"/>
    <w:rsid w:val="27424660"/>
    <w:rsid w:val="279596BF"/>
    <w:rsid w:val="29966E9E"/>
    <w:rsid w:val="29D60840"/>
    <w:rsid w:val="2A02245E"/>
    <w:rsid w:val="2A102BC0"/>
    <w:rsid w:val="2A6673EC"/>
    <w:rsid w:val="2ACFA035"/>
    <w:rsid w:val="2B1465CE"/>
    <w:rsid w:val="2C9053A4"/>
    <w:rsid w:val="2CA5F023"/>
    <w:rsid w:val="2CD3C6F2"/>
    <w:rsid w:val="2CF2BA26"/>
    <w:rsid w:val="2D05D441"/>
    <w:rsid w:val="2D9B871F"/>
    <w:rsid w:val="2DB278EE"/>
    <w:rsid w:val="2DC6F5F9"/>
    <w:rsid w:val="2DF6E1A4"/>
    <w:rsid w:val="2E61050B"/>
    <w:rsid w:val="2EBB0DE3"/>
    <w:rsid w:val="2EE4410B"/>
    <w:rsid w:val="2EFE5CB5"/>
    <w:rsid w:val="2F090528"/>
    <w:rsid w:val="2F2CE23D"/>
    <w:rsid w:val="2F8DDDA0"/>
    <w:rsid w:val="2FA0E3F2"/>
    <w:rsid w:val="2FACAC5A"/>
    <w:rsid w:val="2FD796DE"/>
    <w:rsid w:val="301F5ED3"/>
    <w:rsid w:val="304A4192"/>
    <w:rsid w:val="308F07B4"/>
    <w:rsid w:val="30DB08AA"/>
    <w:rsid w:val="310AD758"/>
    <w:rsid w:val="312E1050"/>
    <w:rsid w:val="316D263F"/>
    <w:rsid w:val="325C4701"/>
    <w:rsid w:val="325EF753"/>
    <w:rsid w:val="32AD7EFA"/>
    <w:rsid w:val="32B4CB0A"/>
    <w:rsid w:val="32F5AF32"/>
    <w:rsid w:val="339FB1FB"/>
    <w:rsid w:val="33D03049"/>
    <w:rsid w:val="3400E8F2"/>
    <w:rsid w:val="344E5336"/>
    <w:rsid w:val="346ACE20"/>
    <w:rsid w:val="346CBAC1"/>
    <w:rsid w:val="34CA0417"/>
    <w:rsid w:val="34DE1E42"/>
    <w:rsid w:val="35AF93C2"/>
    <w:rsid w:val="35DBCF7E"/>
    <w:rsid w:val="36612E5A"/>
    <w:rsid w:val="36ADFDB3"/>
    <w:rsid w:val="3729BD79"/>
    <w:rsid w:val="375A9047"/>
    <w:rsid w:val="37C8AA6A"/>
    <w:rsid w:val="38BA3033"/>
    <w:rsid w:val="38F4C3E1"/>
    <w:rsid w:val="3931F5DC"/>
    <w:rsid w:val="39446ECF"/>
    <w:rsid w:val="3958C055"/>
    <w:rsid w:val="39BAD985"/>
    <w:rsid w:val="39CC2DE5"/>
    <w:rsid w:val="3A078EC0"/>
    <w:rsid w:val="3A5710B0"/>
    <w:rsid w:val="3AE6CFAE"/>
    <w:rsid w:val="3B099BCA"/>
    <w:rsid w:val="3BE85752"/>
    <w:rsid w:val="3BEAFD6C"/>
    <w:rsid w:val="3C215126"/>
    <w:rsid w:val="3C44EBE6"/>
    <w:rsid w:val="3CDEC804"/>
    <w:rsid w:val="3D740D9D"/>
    <w:rsid w:val="3E09691A"/>
    <w:rsid w:val="3E3AC469"/>
    <w:rsid w:val="3ED8E278"/>
    <w:rsid w:val="3F7068E3"/>
    <w:rsid w:val="3FE30BE1"/>
    <w:rsid w:val="3FE58D5F"/>
    <w:rsid w:val="3FF10AC2"/>
    <w:rsid w:val="403037CD"/>
    <w:rsid w:val="4098DF01"/>
    <w:rsid w:val="40B3E3FA"/>
    <w:rsid w:val="4116456D"/>
    <w:rsid w:val="4125147E"/>
    <w:rsid w:val="420C707A"/>
    <w:rsid w:val="42E23115"/>
    <w:rsid w:val="432D8837"/>
    <w:rsid w:val="439275E9"/>
    <w:rsid w:val="440627AE"/>
    <w:rsid w:val="443F0CD8"/>
    <w:rsid w:val="4504D98B"/>
    <w:rsid w:val="45173B26"/>
    <w:rsid w:val="45239B0C"/>
    <w:rsid w:val="455D4F76"/>
    <w:rsid w:val="45709F7F"/>
    <w:rsid w:val="45951A9B"/>
    <w:rsid w:val="45A886EF"/>
    <w:rsid w:val="45C40A9D"/>
    <w:rsid w:val="45FA733B"/>
    <w:rsid w:val="4629DCAD"/>
    <w:rsid w:val="462C4A84"/>
    <w:rsid w:val="46B6744E"/>
    <w:rsid w:val="47482DE0"/>
    <w:rsid w:val="48361D47"/>
    <w:rsid w:val="48506CAF"/>
    <w:rsid w:val="489FC079"/>
    <w:rsid w:val="48A58C74"/>
    <w:rsid w:val="48B05000"/>
    <w:rsid w:val="48FFC0FD"/>
    <w:rsid w:val="496439EA"/>
    <w:rsid w:val="4A5CE643"/>
    <w:rsid w:val="4A79EDB9"/>
    <w:rsid w:val="4B262957"/>
    <w:rsid w:val="4B97B656"/>
    <w:rsid w:val="4BBFE53D"/>
    <w:rsid w:val="4BC7D06E"/>
    <w:rsid w:val="4BEA086F"/>
    <w:rsid w:val="4C6B9B9D"/>
    <w:rsid w:val="4C8194A2"/>
    <w:rsid w:val="4C8BF5BB"/>
    <w:rsid w:val="4CBE94AE"/>
    <w:rsid w:val="4CDD1D2A"/>
    <w:rsid w:val="4D038F19"/>
    <w:rsid w:val="4DB1780B"/>
    <w:rsid w:val="4DBAFF74"/>
    <w:rsid w:val="4E54FEE6"/>
    <w:rsid w:val="4EF22DD0"/>
    <w:rsid w:val="4EF35CD4"/>
    <w:rsid w:val="4F09CF75"/>
    <w:rsid w:val="4FA5B84B"/>
    <w:rsid w:val="4FE7EBBD"/>
    <w:rsid w:val="501E3E1E"/>
    <w:rsid w:val="507505DF"/>
    <w:rsid w:val="50859638"/>
    <w:rsid w:val="5093E774"/>
    <w:rsid w:val="50B2271A"/>
    <w:rsid w:val="50B2FB45"/>
    <w:rsid w:val="50F60DEB"/>
    <w:rsid w:val="51503748"/>
    <w:rsid w:val="51D5C31D"/>
    <w:rsid w:val="51E2B6FE"/>
    <w:rsid w:val="524AF106"/>
    <w:rsid w:val="5253BA55"/>
    <w:rsid w:val="531EDC89"/>
    <w:rsid w:val="53507F73"/>
    <w:rsid w:val="5397CB2A"/>
    <w:rsid w:val="54515F59"/>
    <w:rsid w:val="54B1873F"/>
    <w:rsid w:val="54FBCD75"/>
    <w:rsid w:val="5526E249"/>
    <w:rsid w:val="557C8786"/>
    <w:rsid w:val="55BF0D9A"/>
    <w:rsid w:val="56CF2FB2"/>
    <w:rsid w:val="56F5270A"/>
    <w:rsid w:val="571A8126"/>
    <w:rsid w:val="57782D42"/>
    <w:rsid w:val="5779C904"/>
    <w:rsid w:val="57FBC10A"/>
    <w:rsid w:val="582A3B7F"/>
    <w:rsid w:val="58AEBB77"/>
    <w:rsid w:val="58D4D0B5"/>
    <w:rsid w:val="58E26BDA"/>
    <w:rsid w:val="59A64110"/>
    <w:rsid w:val="59D4DA01"/>
    <w:rsid w:val="59D78061"/>
    <w:rsid w:val="59F9ACC8"/>
    <w:rsid w:val="59FAE542"/>
    <w:rsid w:val="5A3E3FC8"/>
    <w:rsid w:val="5A860EA1"/>
    <w:rsid w:val="5AC7CC17"/>
    <w:rsid w:val="5ACCEC6E"/>
    <w:rsid w:val="5AFFC088"/>
    <w:rsid w:val="5B00358C"/>
    <w:rsid w:val="5B21D342"/>
    <w:rsid w:val="5B4356A5"/>
    <w:rsid w:val="5B74E8C3"/>
    <w:rsid w:val="5B995E7D"/>
    <w:rsid w:val="5BB86248"/>
    <w:rsid w:val="5BD33E83"/>
    <w:rsid w:val="5C0607D5"/>
    <w:rsid w:val="5C2D2A98"/>
    <w:rsid w:val="5C94E12C"/>
    <w:rsid w:val="5CD7B1D4"/>
    <w:rsid w:val="5CE7BF3E"/>
    <w:rsid w:val="5D529913"/>
    <w:rsid w:val="5D70ED07"/>
    <w:rsid w:val="5D931C19"/>
    <w:rsid w:val="5E419577"/>
    <w:rsid w:val="5E657DDF"/>
    <w:rsid w:val="5E8A2EBB"/>
    <w:rsid w:val="5ECA83AA"/>
    <w:rsid w:val="5EE61C97"/>
    <w:rsid w:val="5F30505B"/>
    <w:rsid w:val="5FC89747"/>
    <w:rsid w:val="603081A2"/>
    <w:rsid w:val="603EF08D"/>
    <w:rsid w:val="60BC1F78"/>
    <w:rsid w:val="60E3CA4B"/>
    <w:rsid w:val="61827BBF"/>
    <w:rsid w:val="61ABB3B7"/>
    <w:rsid w:val="61D786B7"/>
    <w:rsid w:val="61EA7AD2"/>
    <w:rsid w:val="627CD809"/>
    <w:rsid w:val="6286116C"/>
    <w:rsid w:val="62A7C535"/>
    <w:rsid w:val="6345D5B8"/>
    <w:rsid w:val="63AC7333"/>
    <w:rsid w:val="6407278D"/>
    <w:rsid w:val="645F51EC"/>
    <w:rsid w:val="64F5A531"/>
    <w:rsid w:val="6554DC7B"/>
    <w:rsid w:val="657C5A41"/>
    <w:rsid w:val="65AF6753"/>
    <w:rsid w:val="65BA5B8A"/>
    <w:rsid w:val="65CDADEE"/>
    <w:rsid w:val="662F1141"/>
    <w:rsid w:val="664B546F"/>
    <w:rsid w:val="664BC6BC"/>
    <w:rsid w:val="66DEC87D"/>
    <w:rsid w:val="675C5442"/>
    <w:rsid w:val="679F000C"/>
    <w:rsid w:val="6850B646"/>
    <w:rsid w:val="688DED14"/>
    <w:rsid w:val="68E0BC3D"/>
    <w:rsid w:val="68ED7DB7"/>
    <w:rsid w:val="6962CC35"/>
    <w:rsid w:val="698BEFA8"/>
    <w:rsid w:val="699DFB94"/>
    <w:rsid w:val="69D5CD1A"/>
    <w:rsid w:val="6A4374D7"/>
    <w:rsid w:val="6A607AEF"/>
    <w:rsid w:val="6A89819C"/>
    <w:rsid w:val="6B3586B8"/>
    <w:rsid w:val="6C230CF8"/>
    <w:rsid w:val="6CA67A90"/>
    <w:rsid w:val="6D10FBF8"/>
    <w:rsid w:val="6D15A05E"/>
    <w:rsid w:val="6E8DCA00"/>
    <w:rsid w:val="6E99DDA1"/>
    <w:rsid w:val="6EE4086D"/>
    <w:rsid w:val="6FB9BB0B"/>
    <w:rsid w:val="700C2F66"/>
    <w:rsid w:val="7082CCDC"/>
    <w:rsid w:val="70F681EB"/>
    <w:rsid w:val="71484D73"/>
    <w:rsid w:val="71E5700E"/>
    <w:rsid w:val="71FCF7B9"/>
    <w:rsid w:val="725E7E0C"/>
    <w:rsid w:val="72B221D6"/>
    <w:rsid w:val="72BF5BCE"/>
    <w:rsid w:val="734BC8AF"/>
    <w:rsid w:val="734E8D86"/>
    <w:rsid w:val="7390F4F2"/>
    <w:rsid w:val="7444B449"/>
    <w:rsid w:val="74B29D00"/>
    <w:rsid w:val="750F09A1"/>
    <w:rsid w:val="7582E571"/>
    <w:rsid w:val="759F573B"/>
    <w:rsid w:val="75EAC1F8"/>
    <w:rsid w:val="7609C982"/>
    <w:rsid w:val="760FC6DB"/>
    <w:rsid w:val="7625E45A"/>
    <w:rsid w:val="7684CC93"/>
    <w:rsid w:val="7696C533"/>
    <w:rsid w:val="7697806C"/>
    <w:rsid w:val="76D96107"/>
    <w:rsid w:val="770388DF"/>
    <w:rsid w:val="777B0DCD"/>
    <w:rsid w:val="77DABCD1"/>
    <w:rsid w:val="7887526F"/>
    <w:rsid w:val="78E4DB97"/>
    <w:rsid w:val="78FD3D9E"/>
    <w:rsid w:val="790EF69D"/>
    <w:rsid w:val="792C81B1"/>
    <w:rsid w:val="7991DFB0"/>
    <w:rsid w:val="79A12CEE"/>
    <w:rsid w:val="79A4394D"/>
    <w:rsid w:val="79D13894"/>
    <w:rsid w:val="79E4EC4D"/>
    <w:rsid w:val="79F6AE5F"/>
    <w:rsid w:val="79F884CC"/>
    <w:rsid w:val="7AC8FD7A"/>
    <w:rsid w:val="7AC98D26"/>
    <w:rsid w:val="7B166CF2"/>
    <w:rsid w:val="7B265D7A"/>
    <w:rsid w:val="7B4592E3"/>
    <w:rsid w:val="7B7CEC56"/>
    <w:rsid w:val="7BEE143C"/>
    <w:rsid w:val="7C0E8E78"/>
    <w:rsid w:val="7CA59910"/>
    <w:rsid w:val="7D0F3F48"/>
    <w:rsid w:val="7DA5C927"/>
    <w:rsid w:val="7DE44186"/>
    <w:rsid w:val="7E5034BA"/>
    <w:rsid w:val="7EC19E5C"/>
    <w:rsid w:val="7F1D6CC1"/>
    <w:rsid w:val="7F3013D9"/>
    <w:rsid w:val="7FCA6BC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729CD"/>
  <w15:docId w15:val="{5BEBD418-2EB1-492A-9ACB-C02C568D9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val="en-US" w:eastAsia="en-US"/>
    </w:rPr>
  </w:style>
  <w:style w:type="paragraph" w:styleId="Kop1">
    <w:name w:val="heading 1"/>
    <w:basedOn w:val="Standaard"/>
    <w:next w:val="Standaard"/>
    <w:uiPriority w:val="9"/>
    <w:qFormat/>
    <w:rsid w:val="54FBCD75"/>
    <w:pPr>
      <w:keepNext/>
      <w:keepLines/>
      <w:spacing w:before="360" w:after="80"/>
      <w:outlineLvl w:val="0"/>
    </w:pPr>
    <w:rPr>
      <w:rFonts w:asciiTheme="majorHAnsi" w:eastAsiaTheme="majorEastAsia" w:hAnsiTheme="majorHAnsi" w:cstheme="majorBidi"/>
      <w:color w:val="0079BF"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Lijstalinea">
    <w:name w:val="List Paragraph"/>
    <w:basedOn w:val="Standaard"/>
    <w:uiPriority w:val="34"/>
    <w:qFormat/>
    <w:rsid w:val="54FBCD75"/>
    <w:pPr>
      <w:ind w:left="720"/>
      <w:contextualSpacing/>
    </w:pPr>
  </w:style>
  <w:style w:type="paragraph" w:customStyle="1" w:styleId="Normal0">
    <w:name w:val="Normal0"/>
    <w:basedOn w:val="Standaard"/>
    <w:uiPriority w:val="1"/>
    <w:qFormat/>
    <w:rsid w:val="325C4701"/>
    <w:rPr>
      <w:rFonts w:asciiTheme="minorHAnsi" w:eastAsiaTheme="minorEastAsia" w:hAnsiTheme="minorHAnsi" w:cstheme="minorBidi"/>
      <w:sz w:val="22"/>
      <w:szCs w:val="22"/>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lang w:val="en-US" w:eastAsia="en-US"/>
    </w:rPr>
  </w:style>
  <w:style w:type="character" w:styleId="Verwijzingopmerking">
    <w:name w:val="annotation reference"/>
    <w:basedOn w:val="Standaardalinea-lettertype"/>
    <w:uiPriority w:val="99"/>
    <w:semiHidden/>
    <w:unhideWhenUsed/>
    <w:rPr>
      <w:sz w:val="16"/>
      <w:szCs w:val="16"/>
    </w:rPr>
  </w:style>
  <w:style w:type="paragraph" w:styleId="Koptekst">
    <w:name w:val="header"/>
    <w:basedOn w:val="Standaard"/>
    <w:link w:val="KoptekstChar"/>
    <w:uiPriority w:val="99"/>
    <w:unhideWhenUsed/>
    <w:rsid w:val="00E76073"/>
    <w:pPr>
      <w:tabs>
        <w:tab w:val="center" w:pos="4536"/>
        <w:tab w:val="right" w:pos="9072"/>
      </w:tabs>
    </w:pPr>
  </w:style>
  <w:style w:type="character" w:customStyle="1" w:styleId="KoptekstChar">
    <w:name w:val="Koptekst Char"/>
    <w:basedOn w:val="Standaardalinea-lettertype"/>
    <w:link w:val="Koptekst"/>
    <w:uiPriority w:val="99"/>
    <w:rsid w:val="00E76073"/>
    <w:rPr>
      <w:sz w:val="24"/>
      <w:szCs w:val="24"/>
      <w:lang w:val="en-US" w:eastAsia="en-US"/>
    </w:rPr>
  </w:style>
  <w:style w:type="paragraph" w:styleId="Voettekst">
    <w:name w:val="footer"/>
    <w:basedOn w:val="Standaard"/>
    <w:link w:val="VoettekstChar"/>
    <w:uiPriority w:val="99"/>
    <w:unhideWhenUsed/>
    <w:rsid w:val="00E76073"/>
    <w:pPr>
      <w:tabs>
        <w:tab w:val="center" w:pos="4536"/>
        <w:tab w:val="right" w:pos="9072"/>
      </w:tabs>
    </w:pPr>
  </w:style>
  <w:style w:type="character" w:customStyle="1" w:styleId="VoettekstChar">
    <w:name w:val="Voettekst Char"/>
    <w:basedOn w:val="Standaardalinea-lettertype"/>
    <w:link w:val="Voettekst"/>
    <w:uiPriority w:val="99"/>
    <w:rsid w:val="00E76073"/>
    <w:rPr>
      <w:sz w:val="24"/>
      <w:szCs w:val="24"/>
      <w:lang w:val="en-US" w:eastAsia="en-US"/>
    </w:rPr>
  </w:style>
  <w:style w:type="paragraph" w:customStyle="1" w:styleId="HeaderFooter">
    <w:name w:val="Header &amp; Footer"/>
    <w:rsid w:val="00E76073"/>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4056FE56EBE428ADE49D8657F6237" ma:contentTypeVersion="112" ma:contentTypeDescription="Create a new document." ma:contentTypeScope="" ma:versionID="95048b192fc09dc29826bef16f0ef974">
  <xsd:schema xmlns:xsd="http://www.w3.org/2001/XMLSchema" xmlns:xs="http://www.w3.org/2001/XMLSchema" xmlns:p="http://schemas.microsoft.com/office/2006/metadata/properties" xmlns:ns2="14018a8e-044a-4f86-8f41-ad88df5eae24" xmlns:ns3="9196b9f2-66d4-4988-ba6c-9c949fb0bcee" targetNamespace="http://schemas.microsoft.com/office/2006/metadata/properties" ma:root="true" ma:fieldsID="c665999fb4d1182218e1a2330fb41f58" ns2:_="" ns3:_="">
    <xsd:import namespace="14018a8e-044a-4f86-8f41-ad88df5eae24"/>
    <xsd:import namespace="9196b9f2-66d4-4988-ba6c-9c949fb0bcee"/>
    <xsd:element name="properties">
      <xsd:complexType>
        <xsd:sequence>
          <xsd:element name="documentManagement">
            <xsd:complexType>
              <xsd:all>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18a8e-044a-4f86-8f41-ad88df5eae2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011d893-1b8f-4218-8d5b-be4dd9553fee" ma:termSetId="09814cd3-568e-fe90-9814-8d621ff8fb84" ma:anchorId="fba54fb3-c3e1-fe81-a776-ca4b69148c4d" ma:open="true" ma:isKeyword="false">
      <xsd:complexType>
        <xsd:sequence>
          <xsd:element ref="pc:Terms" minOccurs="0" maxOccurs="1"/>
        </xsd:sequence>
      </xsd:complex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96b9f2-66d4-4988-ba6c-9c949fb0bce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c393906-db99-453b-92af-df4614ef6f59}" ma:internalName="TaxCatchAll" ma:showField="CatchAllData" ma:web="9196b9f2-66d4-4988-ba6c-9c949fb0bc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018a8e-044a-4f86-8f41-ad88df5eae24">
      <Terms xmlns="http://schemas.microsoft.com/office/infopath/2007/PartnerControls"/>
    </lcf76f155ced4ddcb4097134ff3c332f>
    <TaxCatchAll xmlns="9196b9f2-66d4-4988-ba6c-9c949fb0bcee" xsi:nil="true"/>
  </documentManagement>
</p:properties>
</file>

<file path=customXml/itemProps1.xml><?xml version="1.0" encoding="utf-8"?>
<ds:datastoreItem xmlns:ds="http://schemas.openxmlformats.org/officeDocument/2006/customXml" ds:itemID="{7EBD275D-274C-47D7-B4AD-2633E3100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18a8e-044a-4f86-8f41-ad88df5eae24"/>
    <ds:schemaRef ds:uri="9196b9f2-66d4-4988-ba6c-9c949fb0bc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401F7D-B875-483C-AFD0-8C9015D8A530}">
  <ds:schemaRefs>
    <ds:schemaRef ds:uri="http://schemas.microsoft.com/sharepoint/v3/contenttype/forms"/>
  </ds:schemaRefs>
</ds:datastoreItem>
</file>

<file path=customXml/itemProps3.xml><?xml version="1.0" encoding="utf-8"?>
<ds:datastoreItem xmlns:ds="http://schemas.openxmlformats.org/officeDocument/2006/customXml" ds:itemID="{F47266F4-A14F-42FB-A01C-D1A24FF8E632}">
  <ds:schemaRefs>
    <ds:schemaRef ds:uri="http://schemas.microsoft.com/office/2006/metadata/properties"/>
    <ds:schemaRef ds:uri="http://schemas.microsoft.com/office/infopath/2007/PartnerControls"/>
    <ds:schemaRef ds:uri="14018a8e-044a-4f86-8f41-ad88df5eae24"/>
    <ds:schemaRef ds:uri="9196b9f2-66d4-4988-ba6c-9c949fb0bce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1997</Words>
  <Characters>10987</Characters>
  <Application>Microsoft Office Word</Application>
  <DocSecurity>0</DocSecurity>
  <Lines>91</Lines>
  <Paragraphs>25</Paragraphs>
  <ScaleCrop>false</ScaleCrop>
  <Company/>
  <LinksUpToDate>false</LinksUpToDate>
  <CharactersWithSpaces>12959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Nele Antonissen</cp:lastModifiedBy>
  <cp:revision>22</cp:revision>
  <dcterms:created xsi:type="dcterms:W3CDTF">2026-08-12T16:00:00Z</dcterms:created>
  <dcterms:modified xsi:type="dcterms:W3CDTF">2026-09-14T18:22:00Z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0x010100F314056FE56EBE428ADE49D8657F6237</vt:lpwstr>
  </property>
  <property fmtid="{D5CDD505-2E9C-101B-9397-08002B2CF9AE}" pid="3" name="MediaServiceImageTags">
    <vt:lpwstr/>
  </property>
</Properties>
</file>